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72FE" w14:textId="13BB90F5" w:rsidR="002B5A6B" w:rsidRPr="001E6F8A" w:rsidRDefault="001E6F8A" w:rsidP="001E6F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6F8A">
        <w:rPr>
          <w:rFonts w:ascii="Times New Roman" w:hAnsi="Times New Roman" w:cs="Times New Roman"/>
          <w:b/>
          <w:bCs/>
          <w:sz w:val="24"/>
          <w:szCs w:val="24"/>
          <w:u w:val="single"/>
        </w:rPr>
        <w:t>DBB3201 Customer Relationship Management</w:t>
      </w:r>
    </w:p>
    <w:p w14:paraId="0947A4A7" w14:textId="77777777" w:rsidR="00DB5ACE" w:rsidRDefault="00DB5ACE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5C483" w14:textId="59D631F7" w:rsidR="001E6F8A" w:rsidRPr="00DB5ACE" w:rsidRDefault="001E6F8A" w:rsidP="00DB5A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AC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D43F51C" w14:textId="003DC61C" w:rsidR="001E6F8A" w:rsidRDefault="001E6F8A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8A">
        <w:rPr>
          <w:rFonts w:ascii="Times New Roman" w:hAnsi="Times New Roman" w:cs="Times New Roman"/>
          <w:sz w:val="24"/>
          <w:szCs w:val="24"/>
        </w:rPr>
        <w:t>1. Explain the role of CRM in enhancing the financial performance of an organization.</w:t>
      </w:r>
    </w:p>
    <w:p w14:paraId="764EF824" w14:textId="70ECC6D3" w:rsidR="001E6F8A" w:rsidRDefault="001E6F8A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8A">
        <w:rPr>
          <w:rFonts w:ascii="Times New Roman" w:hAnsi="Times New Roman" w:cs="Times New Roman"/>
          <w:sz w:val="24"/>
          <w:szCs w:val="24"/>
        </w:rPr>
        <w:t>2. Discuss the impact of CRM adoption on improving customer experience and operational efficiency in various industries.</w:t>
      </w:r>
    </w:p>
    <w:p w14:paraId="30F6DEE3" w14:textId="77777777" w:rsidR="001E6F8A" w:rsidRDefault="001E6F8A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8A">
        <w:rPr>
          <w:rFonts w:ascii="Times New Roman" w:hAnsi="Times New Roman" w:cs="Times New Roman"/>
          <w:sz w:val="24"/>
          <w:szCs w:val="24"/>
        </w:rPr>
        <w:t>3. Analyse the role of advanced technologies in enabling effective CRM implementation and driving positive business results.</w:t>
      </w:r>
    </w:p>
    <w:p w14:paraId="1D3A9626" w14:textId="77777777" w:rsidR="00DB5ACE" w:rsidRDefault="00DB5ACE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D4F42" w14:textId="1C845EEE" w:rsidR="001E6F8A" w:rsidRPr="00DB5ACE" w:rsidRDefault="001E6F8A" w:rsidP="00DB5A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AC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8E50DD7" w14:textId="1A2C82A9" w:rsidR="001E6F8A" w:rsidRDefault="001E6F8A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8A">
        <w:rPr>
          <w:rFonts w:ascii="Times New Roman" w:hAnsi="Times New Roman" w:cs="Times New Roman"/>
          <w:sz w:val="24"/>
          <w:szCs w:val="24"/>
        </w:rPr>
        <w:t>4. Identify the key steps that ensure a smooth CRM implementation while addressing potential challenges organizations may encounter.</w:t>
      </w:r>
    </w:p>
    <w:p w14:paraId="61684ACB" w14:textId="3DE44808" w:rsidR="001E6F8A" w:rsidRDefault="001E6F8A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8A">
        <w:rPr>
          <w:rFonts w:ascii="Times New Roman" w:hAnsi="Times New Roman" w:cs="Times New Roman"/>
          <w:sz w:val="24"/>
          <w:szCs w:val="24"/>
        </w:rPr>
        <w:t>5. Discuss the role of internal marketing in enhancing organizational capabilities for successful CRM implementation.</w:t>
      </w:r>
      <w:r w:rsidRPr="001E6F8A">
        <w:rPr>
          <w:rFonts w:ascii="Times New Roman" w:hAnsi="Times New Roman" w:cs="Times New Roman"/>
          <w:sz w:val="24"/>
          <w:szCs w:val="24"/>
        </w:rPr>
        <w:tab/>
      </w:r>
    </w:p>
    <w:p w14:paraId="6016E20C" w14:textId="57E0EE12" w:rsidR="001E6F8A" w:rsidRDefault="001E6F8A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8A">
        <w:rPr>
          <w:rFonts w:ascii="Times New Roman" w:hAnsi="Times New Roman" w:cs="Times New Roman"/>
          <w:sz w:val="24"/>
          <w:szCs w:val="24"/>
        </w:rPr>
        <w:t>6. Explore the insights organizations can gain from customer defections and the methods used to evaluate the success of retention programs.</w:t>
      </w:r>
    </w:p>
    <w:p w14:paraId="5F671A15" w14:textId="77777777" w:rsidR="001E6F8A" w:rsidRDefault="001E6F8A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5637D" w14:textId="77777777" w:rsidR="001A34AF" w:rsidRPr="00FF5F02" w:rsidRDefault="001A34AF" w:rsidP="001A34A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91686DA" w14:textId="77777777" w:rsidR="001A34AF" w:rsidRPr="00FF5F02" w:rsidRDefault="001A34AF" w:rsidP="001A34A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0404E3B" w14:textId="77777777" w:rsidR="001A34AF" w:rsidRPr="00FF5F02" w:rsidRDefault="001A34AF" w:rsidP="001A34A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E062325" w14:textId="77777777" w:rsidR="001A34AF" w:rsidRPr="00FF5F02" w:rsidRDefault="001A34AF" w:rsidP="001A34A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C7F2A10" w14:textId="77777777" w:rsidR="001A34AF" w:rsidRPr="00FF5F02" w:rsidRDefault="001A34AF" w:rsidP="001A34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57DB01C" w14:textId="77777777" w:rsidR="001A34AF" w:rsidRPr="00D20F89" w:rsidRDefault="001A34AF" w:rsidP="001A34A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C4BEB79" w14:textId="77777777" w:rsidR="001A34AF" w:rsidRPr="001E6F8A" w:rsidRDefault="001A34AF" w:rsidP="001E6F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4AF" w:rsidRPr="001E6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8A"/>
    <w:rsid w:val="000E4E5B"/>
    <w:rsid w:val="000E6F71"/>
    <w:rsid w:val="00171F07"/>
    <w:rsid w:val="001A34AF"/>
    <w:rsid w:val="001E6F8A"/>
    <w:rsid w:val="001F6B1A"/>
    <w:rsid w:val="00261E90"/>
    <w:rsid w:val="002B5A6B"/>
    <w:rsid w:val="003B59D5"/>
    <w:rsid w:val="004361AE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B5AC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E021"/>
  <w15:chartTrackingRefBased/>
  <w15:docId w15:val="{CD589231-4B23-490E-A3A9-BB2BE259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2024-12-31T07:14:00Z</dcterms:created>
  <dcterms:modified xsi:type="dcterms:W3CDTF">2024-12-31T07:56:00Z</dcterms:modified>
</cp:coreProperties>
</file>