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AEED" w14:textId="77777777" w:rsidR="008479AA" w:rsidRPr="008479AA" w:rsidRDefault="008479AA" w:rsidP="008479A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79AA">
        <w:rPr>
          <w:rFonts w:ascii="Times New Roman" w:hAnsi="Times New Roman" w:cs="Times New Roman"/>
          <w:b/>
          <w:bCs/>
          <w:sz w:val="24"/>
          <w:szCs w:val="24"/>
          <w:u w:val="single"/>
        </w:rPr>
        <w:t>DCM1203 Fundamentals of Accounting II</w:t>
      </w:r>
    </w:p>
    <w:p w14:paraId="7E2380DB" w14:textId="77777777" w:rsidR="002412AE" w:rsidRDefault="002412AE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1EE47" w14:textId="4941D8B5" w:rsidR="008479AA" w:rsidRPr="002412AE" w:rsidRDefault="008479AA" w:rsidP="002412A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2AE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23BCCB4E" w14:textId="402FE99C" w:rsidR="008479AA" w:rsidRP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>Q1. Zenith is a partnership firm consisting of A and B as partners sharing their profits in 3:7.</w:t>
      </w:r>
    </w:p>
    <w:p w14:paraId="1CD02789" w14:textId="77777777" w:rsidR="008479AA" w:rsidRP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 xml:space="preserve">A is entitled to receive Rs.1,000 per month as Salary. </w:t>
      </w:r>
    </w:p>
    <w:p w14:paraId="78896F15" w14:textId="77777777" w:rsidR="008479AA" w:rsidRP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 xml:space="preserve">A’s Initial Capital Investment = Rs.1,00,000 </w:t>
      </w:r>
    </w:p>
    <w:p w14:paraId="4B77814C" w14:textId="77777777" w:rsidR="008479AA" w:rsidRP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 xml:space="preserve">B is entitled to receive Rs.1,500 per month as Commission. </w:t>
      </w:r>
    </w:p>
    <w:p w14:paraId="42A82670" w14:textId="77777777" w:rsidR="008479AA" w:rsidRP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 xml:space="preserve">B’s Initial Investment = Rs.2,00,000 </w:t>
      </w:r>
    </w:p>
    <w:p w14:paraId="47D76AC2" w14:textId="77777777" w:rsidR="008479AA" w:rsidRP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>Kindly show the above items under:</w:t>
      </w:r>
    </w:p>
    <w:p w14:paraId="2E2766AD" w14:textId="77777777" w:rsidR="008479AA" w:rsidRP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>A. Fixed Capital Method</w:t>
      </w:r>
    </w:p>
    <w:p w14:paraId="13BE0653" w14:textId="389AB84A" w:rsid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>B. Fluctuating Capital Method</w:t>
      </w:r>
    </w:p>
    <w:p w14:paraId="737CB67F" w14:textId="2B3DD47E" w:rsid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>Q2. X and Y are partners sharing profits in the ratio of 3: 2 with capitals of ₹ 8,00,000 and ₹ 6,00,000 respectively. Interest on capital is agreed at 5% p.a. Y is to be allowed an annual salary of ₹ 60,000 which has not been withdrawn. Profit for the year ended 31st March 2019 before interest on capital but after charging Y's salary amounted to ₹ 2,40,000. A provision of 5% of the profit is to be made in respect commission to the manager. Prepare an account showing the allocation of profits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BA14EA" w14:textId="77777777" w:rsid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 xml:space="preserve">Q3. Rupa, Sushi, and Shalu are partners who split profits in a 5:3:2 ratio. </w:t>
      </w:r>
      <w:proofErr w:type="spellStart"/>
      <w:r w:rsidRPr="008479AA">
        <w:rPr>
          <w:rFonts w:ascii="Times New Roman" w:hAnsi="Times New Roman" w:cs="Times New Roman"/>
          <w:sz w:val="24"/>
          <w:szCs w:val="24"/>
        </w:rPr>
        <w:t>Ruppa</w:t>
      </w:r>
      <w:proofErr w:type="spellEnd"/>
      <w:r w:rsidRPr="008479AA">
        <w:rPr>
          <w:rFonts w:ascii="Times New Roman" w:hAnsi="Times New Roman" w:cs="Times New Roman"/>
          <w:sz w:val="24"/>
          <w:szCs w:val="24"/>
        </w:rPr>
        <w:t xml:space="preserve"> retired with capitals of ₹ 46,000, ₹ 42,000, and ₹ 38,000, respectively, following all adjustments on retirement. Sushi and Shalu chose to set the firm's total capital at ₹ 84,000, with a 7:5 ratio. Make the relevant notebook entries after calculating the actual amount to be paid or brought in by each partner.</w:t>
      </w:r>
    </w:p>
    <w:p w14:paraId="0779747D" w14:textId="77777777" w:rsidR="002412AE" w:rsidRDefault="002412AE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A11A8" w14:textId="77777777" w:rsidR="002538CC" w:rsidRPr="00FF5F02" w:rsidRDefault="002538CC" w:rsidP="002538C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5745FB3" w14:textId="77777777" w:rsidR="002538CC" w:rsidRPr="00FF5F02" w:rsidRDefault="002538CC" w:rsidP="002538C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0C885808" w14:textId="77777777" w:rsidR="002538CC" w:rsidRPr="00FF5F02" w:rsidRDefault="002538CC" w:rsidP="002538C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5A5E413" w14:textId="77777777" w:rsidR="002538CC" w:rsidRPr="00FF5F02" w:rsidRDefault="002538CC" w:rsidP="002538C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82B9D72" w14:textId="77777777" w:rsidR="002538CC" w:rsidRPr="00FF5F02" w:rsidRDefault="002538CC" w:rsidP="002538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C43F183" w14:textId="77777777" w:rsidR="002538CC" w:rsidRPr="00FA106A" w:rsidRDefault="002538CC" w:rsidP="002538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C09FFE1" w14:textId="77777777" w:rsidR="002538CC" w:rsidRDefault="002538CC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928E0" w14:textId="3313538F" w:rsidR="008479AA" w:rsidRPr="002412AE" w:rsidRDefault="008479AA" w:rsidP="00B167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2AE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23D6D1E" w14:textId="5036D0E8" w:rsid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>Q1. Describe the purchase consideration. Explain its methods of calculation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62053" w14:textId="02E218EA" w:rsid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>Q2. Urmila and Umesh decided to undertake a venture jointly. They agreed to share profits &amp; losses in the ratio of 3: 2. Urmila supplied from her own stock goods worth ₹2,00,000 and paid ₹4,950 for freight and ₹1,200 for Sundry Expenses. Umesh purchased goods of ₹1,95,000 for the venture and paid ₹ 7,000 for selling expenses. Umesh accepted a bill for 3 months of ₹95,000 drawn by Urmila as an advance. This bill was discounted immediately by Urmila for ₹92,000 and the amount of discount was charged to joint venture A/c. Umesh sold all the goods for ₹5,00,000. At the end of the venture, the accounts were settled. Give journal entries for the above transactions, in the books of Urmila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FF5F06" w14:textId="77777777" w:rsidR="008479AA" w:rsidRP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 xml:space="preserve">Q6. Show what entries would be passed by the head office on 31st March 2015 to record the following transactions: </w:t>
      </w:r>
    </w:p>
    <w:p w14:paraId="5BED3DB3" w14:textId="77777777" w:rsidR="008479AA" w:rsidRP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 xml:space="preserve">1. Goods amounting 5,000 transferred from Kolkata branch to Kanpur branch under instructions from head office. </w:t>
      </w:r>
    </w:p>
    <w:p w14:paraId="3764D1AC" w14:textId="77777777" w:rsidR="008479AA" w:rsidRP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 xml:space="preserve">2. Depreciation of branch fixed assets when such accounts are opened in the head office books. </w:t>
      </w:r>
    </w:p>
    <w:p w14:paraId="31CC7E90" w14:textId="77777777" w:rsidR="008479AA" w:rsidRP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 xml:space="preserve">3. A consignment of 3,000 made by the Kanpur branch to head office on 26th March and received by the head office on 4th April 2015. </w:t>
      </w:r>
    </w:p>
    <w:p w14:paraId="73441E46" w14:textId="1A3C426E" w:rsid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AA">
        <w:rPr>
          <w:rFonts w:ascii="Times New Roman" w:hAnsi="Times New Roman" w:cs="Times New Roman"/>
          <w:sz w:val="24"/>
          <w:szCs w:val="24"/>
        </w:rPr>
        <w:t xml:space="preserve">4. Goods worth 5,000 sent by the head office to the Kanpur branch on 20th March 2015 and received </w:t>
      </w:r>
      <w:proofErr w:type="gramStart"/>
      <w:r w:rsidRPr="008479AA">
        <w:rPr>
          <w:rFonts w:ascii="Times New Roman" w:hAnsi="Times New Roman" w:cs="Times New Roman"/>
          <w:sz w:val="24"/>
          <w:szCs w:val="24"/>
        </w:rPr>
        <w:t>later on</w:t>
      </w:r>
      <w:proofErr w:type="gramEnd"/>
      <w:r w:rsidRPr="008479AA">
        <w:rPr>
          <w:rFonts w:ascii="Times New Roman" w:hAnsi="Times New Roman" w:cs="Times New Roman"/>
          <w:sz w:val="24"/>
          <w:szCs w:val="24"/>
        </w:rPr>
        <w:t xml:space="preserve"> April 15,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512426" w14:textId="77777777" w:rsidR="008479AA" w:rsidRDefault="008479AA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8BF58" w14:textId="77777777" w:rsidR="002538CC" w:rsidRPr="00FF5F02" w:rsidRDefault="002538CC" w:rsidP="002538C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5315C7A" w14:textId="77777777" w:rsidR="002538CC" w:rsidRPr="00FF5F02" w:rsidRDefault="002538CC" w:rsidP="002538C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1B56F11" w14:textId="77777777" w:rsidR="002538CC" w:rsidRPr="00FF5F02" w:rsidRDefault="002538CC" w:rsidP="002538C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872A23D" w14:textId="77777777" w:rsidR="002538CC" w:rsidRPr="00FF5F02" w:rsidRDefault="002538CC" w:rsidP="002538C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Email: For inquiries and orders, reach out to us at </w:t>
      </w:r>
      <w:hyperlink r:id="rId6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0C6C770" w14:textId="77777777" w:rsidR="002538CC" w:rsidRPr="00FF5F02" w:rsidRDefault="002538CC" w:rsidP="002538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4DE0641" w14:textId="77777777" w:rsidR="002538CC" w:rsidRPr="00FA106A" w:rsidRDefault="002538CC" w:rsidP="002538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7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8C86BB5" w14:textId="77777777" w:rsidR="002538CC" w:rsidRPr="008479AA" w:rsidRDefault="002538CC" w:rsidP="008479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38CC" w:rsidRPr="00847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AA"/>
    <w:rsid w:val="0002635A"/>
    <w:rsid w:val="000E6F71"/>
    <w:rsid w:val="00171F07"/>
    <w:rsid w:val="001F6B1A"/>
    <w:rsid w:val="002412AE"/>
    <w:rsid w:val="002538CC"/>
    <w:rsid w:val="00261E90"/>
    <w:rsid w:val="002B5A6B"/>
    <w:rsid w:val="003B59D5"/>
    <w:rsid w:val="004C5345"/>
    <w:rsid w:val="00533E2B"/>
    <w:rsid w:val="0084217A"/>
    <w:rsid w:val="008479AA"/>
    <w:rsid w:val="008A3539"/>
    <w:rsid w:val="008A4EAB"/>
    <w:rsid w:val="008D1260"/>
    <w:rsid w:val="008D4BCC"/>
    <w:rsid w:val="009B4D78"/>
    <w:rsid w:val="00B071E9"/>
    <w:rsid w:val="00B072C9"/>
    <w:rsid w:val="00B1679F"/>
    <w:rsid w:val="00B32C6E"/>
    <w:rsid w:val="00BE6F6D"/>
    <w:rsid w:val="00C371E8"/>
    <w:rsid w:val="00C60BCB"/>
    <w:rsid w:val="00F9166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676D"/>
  <w15:chartTrackingRefBased/>
  <w15:docId w15:val="{16A61AB2-A18B-4CF7-B1DA-F4909398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baassignmentsolutio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mu.assignment@gmail.com" TargetMode="Externa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7</cp:revision>
  <dcterms:created xsi:type="dcterms:W3CDTF">2025-01-02T08:51:00Z</dcterms:created>
  <dcterms:modified xsi:type="dcterms:W3CDTF">2025-01-02T10:03:00Z</dcterms:modified>
</cp:coreProperties>
</file>