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AD93" w14:textId="728B572F" w:rsidR="002B5A6B" w:rsidRPr="008E5DCD" w:rsidRDefault="008E5DCD" w:rsidP="008E5D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DCD">
        <w:rPr>
          <w:rFonts w:ascii="Times New Roman" w:hAnsi="Times New Roman" w:cs="Times New Roman"/>
          <w:b/>
          <w:bCs/>
          <w:sz w:val="24"/>
          <w:szCs w:val="24"/>
          <w:u w:val="single"/>
        </w:rPr>
        <w:t>DFIN404 Insurance and Risk Management</w:t>
      </w:r>
    </w:p>
    <w:p w14:paraId="2E40A6B1" w14:textId="77777777" w:rsidR="009B2201" w:rsidRDefault="009B2201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43C2" w14:textId="4AF82F70" w:rsidR="008E5DCD" w:rsidRPr="009B2201" w:rsidRDefault="008E5DCD" w:rsidP="009B22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20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DD8D1B4" w14:textId="7E322AD6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1. How Did the Reforms in the Indian Insurance Industry Take Place and What Were Their Impacts?</w:t>
      </w:r>
    </w:p>
    <w:p w14:paraId="14182658" w14:textId="38B5C08C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2. Mention the Major Factors Influencing the Key Functioning of Insurance Organizations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7FFC7F" w14:textId="77777777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3. Write an Explanation for the Coverages under a Standard Fire and Special Perils (SFSP)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AD885" w14:textId="77777777" w:rsidR="009B2201" w:rsidRDefault="009B2201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6AD6B" w14:textId="1B1DC7A0" w:rsidR="008E5DCD" w:rsidRPr="009B2201" w:rsidRDefault="008E5DCD" w:rsidP="009B22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20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1436E91" w14:textId="4A69A75E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4. Explain the Need for Underwriting in Life Insurance Along with Its 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3D261" w14:textId="63E3F903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5. Write in Brief on the Principles of Insurance Pricing. Also, Mention the General Objectives That Must Be Achieved in Pricing General Insurance Products.</w:t>
      </w:r>
    </w:p>
    <w:p w14:paraId="6C9393F5" w14:textId="3EFAD379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CD">
        <w:rPr>
          <w:rFonts w:ascii="Times New Roman" w:hAnsi="Times New Roman" w:cs="Times New Roman"/>
          <w:sz w:val="24"/>
          <w:szCs w:val="24"/>
        </w:rPr>
        <w:t>6. Describe the Three Key Elements in Any Reinsurance Contract. Also Mention the Benefits of Reinsurance.</w:t>
      </w:r>
    </w:p>
    <w:p w14:paraId="1E3CA893" w14:textId="77777777" w:rsidR="008E5DCD" w:rsidRDefault="008E5DCD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ACD0" w14:textId="77777777" w:rsidR="00287821" w:rsidRPr="00FF5F02" w:rsidRDefault="00287821" w:rsidP="0028782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F0174D1" w14:textId="77777777" w:rsidR="00287821" w:rsidRPr="00FF5F02" w:rsidRDefault="00287821" w:rsidP="0028782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5EB33D1" w14:textId="77777777" w:rsidR="00287821" w:rsidRPr="00FF5F02" w:rsidRDefault="00287821" w:rsidP="0028782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B2FB41C" w14:textId="77777777" w:rsidR="00287821" w:rsidRPr="00FF5F02" w:rsidRDefault="00287821" w:rsidP="0028782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01D988D" w14:textId="77777777" w:rsidR="00287821" w:rsidRPr="00FF5F02" w:rsidRDefault="00287821" w:rsidP="002878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A720ECC" w14:textId="77777777" w:rsidR="00287821" w:rsidRPr="00331804" w:rsidRDefault="00287821" w:rsidP="002878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CBF563A" w14:textId="77777777" w:rsidR="00287821" w:rsidRPr="008E5DCD" w:rsidRDefault="00287821" w:rsidP="008E5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821" w:rsidRPr="008E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CD"/>
    <w:rsid w:val="000E6F71"/>
    <w:rsid w:val="00171F07"/>
    <w:rsid w:val="001F6B1A"/>
    <w:rsid w:val="00261E90"/>
    <w:rsid w:val="00287821"/>
    <w:rsid w:val="002B5A6B"/>
    <w:rsid w:val="002C0311"/>
    <w:rsid w:val="003B59D5"/>
    <w:rsid w:val="004C5345"/>
    <w:rsid w:val="00533E2B"/>
    <w:rsid w:val="0084217A"/>
    <w:rsid w:val="008A3539"/>
    <w:rsid w:val="008A4EAB"/>
    <w:rsid w:val="008D1260"/>
    <w:rsid w:val="008D4BCC"/>
    <w:rsid w:val="008E5DCD"/>
    <w:rsid w:val="009B2201"/>
    <w:rsid w:val="009B4D78"/>
    <w:rsid w:val="00B071E9"/>
    <w:rsid w:val="00B072C9"/>
    <w:rsid w:val="00B32C6E"/>
    <w:rsid w:val="00BD40BC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BE76"/>
  <w15:chartTrackingRefBased/>
  <w15:docId w15:val="{D2C83F1F-2B0A-4677-BCEE-ED841359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2024-12-30T14:18:00Z</dcterms:created>
  <dcterms:modified xsi:type="dcterms:W3CDTF">2024-12-30T15:24:00Z</dcterms:modified>
</cp:coreProperties>
</file>