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FBB6E" w14:textId="7F4170B3" w:rsidR="00700C44" w:rsidRPr="00700C44" w:rsidRDefault="00700C44" w:rsidP="00700C4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C44">
        <w:rPr>
          <w:rFonts w:ascii="Times New Roman" w:hAnsi="Times New Roman" w:cs="Times New Roman"/>
          <w:b/>
          <w:bCs/>
          <w:sz w:val="24"/>
          <w:szCs w:val="24"/>
          <w:u w:val="single"/>
        </w:rPr>
        <w:t>DIBM401 Foreign Trade of India</w:t>
      </w:r>
    </w:p>
    <w:p w14:paraId="4AA5A0C3" w14:textId="77777777" w:rsidR="00A54117" w:rsidRDefault="00A54117" w:rsidP="00700C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781F8" w14:textId="598B28B5" w:rsidR="00700C44" w:rsidRPr="00A54117" w:rsidRDefault="00700C44" w:rsidP="00A5411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117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4D9953BA" w14:textId="587D4546" w:rsidR="00700C44" w:rsidRDefault="00700C44" w:rsidP="00700C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44">
        <w:rPr>
          <w:rFonts w:ascii="Times New Roman" w:hAnsi="Times New Roman" w:cs="Times New Roman"/>
          <w:sz w:val="24"/>
          <w:szCs w:val="24"/>
        </w:rPr>
        <w:t>1. Explain the scope of international trade. Elaborate Heckscher-Ohlin model of international trade.</w:t>
      </w:r>
    </w:p>
    <w:p w14:paraId="56F85C04" w14:textId="77777777" w:rsidR="00700C44" w:rsidRPr="00700C44" w:rsidRDefault="00700C44" w:rsidP="00700C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44">
        <w:rPr>
          <w:rFonts w:ascii="Times New Roman" w:hAnsi="Times New Roman" w:cs="Times New Roman"/>
          <w:sz w:val="24"/>
          <w:szCs w:val="24"/>
        </w:rPr>
        <w:t xml:space="preserve">2. Write short note on following: </w:t>
      </w:r>
    </w:p>
    <w:p w14:paraId="10EEEC42" w14:textId="77777777" w:rsidR="00700C44" w:rsidRPr="00700C44" w:rsidRDefault="00700C44" w:rsidP="00700C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44">
        <w:rPr>
          <w:rFonts w:ascii="Times New Roman" w:hAnsi="Times New Roman" w:cs="Times New Roman"/>
          <w:sz w:val="24"/>
          <w:szCs w:val="24"/>
        </w:rPr>
        <w:t>a. India’s merchandise trade post 2000.</w:t>
      </w:r>
    </w:p>
    <w:p w14:paraId="43E63CAF" w14:textId="11C6CCD9" w:rsidR="00700C44" w:rsidRDefault="00700C44" w:rsidP="00700C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44">
        <w:rPr>
          <w:rFonts w:ascii="Times New Roman" w:hAnsi="Times New Roman" w:cs="Times New Roman"/>
          <w:sz w:val="24"/>
          <w:szCs w:val="24"/>
        </w:rPr>
        <w:t>b. Composition of International trade.</w:t>
      </w:r>
    </w:p>
    <w:p w14:paraId="73F6A27E" w14:textId="77777777" w:rsidR="00700C44" w:rsidRDefault="00700C44" w:rsidP="00700C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44">
        <w:rPr>
          <w:rFonts w:ascii="Times New Roman" w:hAnsi="Times New Roman" w:cs="Times New Roman"/>
          <w:sz w:val="24"/>
          <w:szCs w:val="24"/>
        </w:rPr>
        <w:t>3. Write a detail note on Institutional Framework for Export Promotion.</w:t>
      </w:r>
    </w:p>
    <w:p w14:paraId="7D4897BB" w14:textId="77777777" w:rsidR="00A54117" w:rsidRDefault="00A54117" w:rsidP="00700C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07BB4" w14:textId="77777777" w:rsidR="00700C44" w:rsidRPr="00A54117" w:rsidRDefault="00700C44" w:rsidP="00A5411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117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697DA740" w14:textId="3243CDF2" w:rsidR="00700C44" w:rsidRDefault="00700C44" w:rsidP="00700C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44">
        <w:rPr>
          <w:rFonts w:ascii="Times New Roman" w:hAnsi="Times New Roman" w:cs="Times New Roman"/>
          <w:sz w:val="24"/>
          <w:szCs w:val="24"/>
        </w:rPr>
        <w:t>4. What are Export Incentives and what are the benefits of it to Exporters.</w:t>
      </w:r>
    </w:p>
    <w:p w14:paraId="298E67E1" w14:textId="77777777" w:rsidR="00700C44" w:rsidRPr="00700C44" w:rsidRDefault="00700C44" w:rsidP="00700C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44">
        <w:rPr>
          <w:rFonts w:ascii="Times New Roman" w:hAnsi="Times New Roman" w:cs="Times New Roman"/>
          <w:sz w:val="24"/>
          <w:szCs w:val="24"/>
        </w:rPr>
        <w:t>5. Write notes on the following:</w:t>
      </w:r>
    </w:p>
    <w:p w14:paraId="4B1A2456" w14:textId="5733FA7A" w:rsidR="00700C44" w:rsidRDefault="00700C44" w:rsidP="00700C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44">
        <w:rPr>
          <w:rFonts w:ascii="Times New Roman" w:hAnsi="Times New Roman" w:cs="Times New Roman"/>
          <w:sz w:val="24"/>
          <w:szCs w:val="24"/>
        </w:rPr>
        <w:t>a. WTO &amp; dispute settlement.</w:t>
      </w:r>
    </w:p>
    <w:p w14:paraId="227A0BBD" w14:textId="77777777" w:rsidR="00700C44" w:rsidRDefault="00700C44" w:rsidP="00700C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44">
        <w:rPr>
          <w:rFonts w:ascii="Times New Roman" w:hAnsi="Times New Roman" w:cs="Times New Roman"/>
          <w:sz w:val="24"/>
          <w:szCs w:val="24"/>
        </w:rPr>
        <w:t>b. IPR</w:t>
      </w:r>
    </w:p>
    <w:p w14:paraId="7D909575" w14:textId="430E9BC1" w:rsidR="00700C44" w:rsidRPr="00700C44" w:rsidRDefault="00700C44" w:rsidP="00700C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44">
        <w:rPr>
          <w:rFonts w:ascii="Times New Roman" w:hAnsi="Times New Roman" w:cs="Times New Roman"/>
          <w:sz w:val="24"/>
          <w:szCs w:val="24"/>
        </w:rPr>
        <w:t>6. Write notes on the following:</w:t>
      </w:r>
    </w:p>
    <w:p w14:paraId="7F143771" w14:textId="77777777" w:rsidR="00700C44" w:rsidRDefault="00700C44" w:rsidP="00700C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44">
        <w:rPr>
          <w:rFonts w:ascii="Times New Roman" w:hAnsi="Times New Roman" w:cs="Times New Roman"/>
          <w:sz w:val="24"/>
          <w:szCs w:val="24"/>
        </w:rPr>
        <w:t>a. EOU scheme</w:t>
      </w:r>
    </w:p>
    <w:p w14:paraId="75D78C23" w14:textId="2B1927AF" w:rsidR="00700C44" w:rsidRDefault="00700C44" w:rsidP="00700C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44">
        <w:rPr>
          <w:rFonts w:ascii="Times New Roman" w:hAnsi="Times New Roman" w:cs="Times New Roman"/>
          <w:sz w:val="24"/>
          <w:szCs w:val="24"/>
        </w:rPr>
        <w:t>b. SEZ and India</w:t>
      </w:r>
    </w:p>
    <w:p w14:paraId="7B9EDD76" w14:textId="77777777" w:rsidR="00681B6D" w:rsidRDefault="00681B6D" w:rsidP="00700C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463F6" w14:textId="77777777" w:rsidR="00681B6D" w:rsidRPr="00FF5F02" w:rsidRDefault="00681B6D" w:rsidP="00681B6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3F1BC86E" w14:textId="77777777" w:rsidR="00681B6D" w:rsidRPr="00FF5F02" w:rsidRDefault="00681B6D" w:rsidP="00681B6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27E50BBD" w14:textId="77777777" w:rsidR="00681B6D" w:rsidRPr="00FF5F02" w:rsidRDefault="00681B6D" w:rsidP="00681B6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19001B18" w14:textId="77777777" w:rsidR="00681B6D" w:rsidRPr="00FF5F02" w:rsidRDefault="00681B6D" w:rsidP="00681B6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341C1B7F" w14:textId="77777777" w:rsidR="00681B6D" w:rsidRPr="00FF5F02" w:rsidRDefault="00681B6D" w:rsidP="00681B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35579E52" w14:textId="77777777" w:rsidR="00681B6D" w:rsidRPr="00331804" w:rsidRDefault="00681B6D" w:rsidP="00681B6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4035EF26" w14:textId="77777777" w:rsidR="00681B6D" w:rsidRPr="00700C44" w:rsidRDefault="00681B6D" w:rsidP="00700C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1B6D" w:rsidRPr="00700C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44"/>
    <w:rsid w:val="000E6F71"/>
    <w:rsid w:val="00171F07"/>
    <w:rsid w:val="001F6B1A"/>
    <w:rsid w:val="00261E90"/>
    <w:rsid w:val="002B5A6B"/>
    <w:rsid w:val="002C0311"/>
    <w:rsid w:val="0030216F"/>
    <w:rsid w:val="003B59D5"/>
    <w:rsid w:val="004C5345"/>
    <w:rsid w:val="00533E2B"/>
    <w:rsid w:val="00681B6D"/>
    <w:rsid w:val="00700C44"/>
    <w:rsid w:val="0084217A"/>
    <w:rsid w:val="008A3539"/>
    <w:rsid w:val="008A4EAB"/>
    <w:rsid w:val="008D1260"/>
    <w:rsid w:val="008D4BCC"/>
    <w:rsid w:val="009B4D78"/>
    <w:rsid w:val="00A54117"/>
    <w:rsid w:val="00B071E9"/>
    <w:rsid w:val="00B072C9"/>
    <w:rsid w:val="00B32C6E"/>
    <w:rsid w:val="00B95DC1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0DFC5"/>
  <w15:chartTrackingRefBased/>
  <w15:docId w15:val="{CB2CD0DF-4E0F-400D-A4A9-F6BFFE06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C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B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4</cp:revision>
  <dcterms:created xsi:type="dcterms:W3CDTF">2024-12-30T14:40:00Z</dcterms:created>
  <dcterms:modified xsi:type="dcterms:W3CDTF">2024-12-30T15:24:00Z</dcterms:modified>
</cp:coreProperties>
</file>