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44402" w14:textId="56D79C4C" w:rsidR="002B5A6B" w:rsidRPr="00372667" w:rsidRDefault="0012486A" w:rsidP="00372667">
      <w:pPr>
        <w:spacing w:line="276" w:lineRule="auto"/>
        <w:jc w:val="center"/>
        <w:rPr>
          <w:rFonts w:ascii="Times New Roman" w:hAnsi="Times New Roman" w:cs="Times New Roman"/>
          <w:b/>
          <w:bCs/>
          <w:sz w:val="24"/>
          <w:szCs w:val="24"/>
          <w:u w:val="single"/>
        </w:rPr>
      </w:pPr>
      <w:r w:rsidRPr="00372667">
        <w:rPr>
          <w:rFonts w:ascii="Times New Roman" w:hAnsi="Times New Roman" w:cs="Times New Roman"/>
          <w:b/>
          <w:bCs/>
          <w:sz w:val="24"/>
          <w:szCs w:val="24"/>
          <w:u w:val="single"/>
        </w:rPr>
        <w:t>DMBA205 Operations Research</w:t>
      </w:r>
    </w:p>
    <w:p w14:paraId="4D4A5421" w14:textId="77777777" w:rsidR="0012486A" w:rsidRDefault="0012486A" w:rsidP="0012486A">
      <w:pPr>
        <w:spacing w:line="276" w:lineRule="auto"/>
        <w:jc w:val="both"/>
        <w:rPr>
          <w:rFonts w:ascii="Times New Roman" w:hAnsi="Times New Roman" w:cs="Times New Roman"/>
          <w:sz w:val="24"/>
          <w:szCs w:val="24"/>
        </w:rPr>
      </w:pPr>
    </w:p>
    <w:p w14:paraId="24402EB5" w14:textId="77777777" w:rsidR="00372667" w:rsidRPr="00372667" w:rsidRDefault="0012486A" w:rsidP="00372667">
      <w:pPr>
        <w:spacing w:line="276" w:lineRule="auto"/>
        <w:jc w:val="center"/>
        <w:rPr>
          <w:rFonts w:ascii="Times New Roman" w:hAnsi="Times New Roman" w:cs="Times New Roman"/>
          <w:b/>
          <w:bCs/>
          <w:sz w:val="24"/>
          <w:szCs w:val="24"/>
        </w:rPr>
      </w:pPr>
      <w:r w:rsidRPr="00372667">
        <w:rPr>
          <w:rFonts w:ascii="Times New Roman" w:hAnsi="Times New Roman" w:cs="Times New Roman"/>
          <w:b/>
          <w:bCs/>
          <w:sz w:val="24"/>
          <w:szCs w:val="24"/>
        </w:rPr>
        <w:t>Assignment Set – 1</w:t>
      </w:r>
    </w:p>
    <w:p w14:paraId="27D108D7" w14:textId="4D4C888E" w:rsidR="0012486A" w:rsidRDefault="0012486A" w:rsidP="0012486A">
      <w:pPr>
        <w:spacing w:line="276" w:lineRule="auto"/>
        <w:jc w:val="both"/>
        <w:rPr>
          <w:rFonts w:ascii="Times New Roman" w:hAnsi="Times New Roman" w:cs="Times New Roman"/>
          <w:sz w:val="24"/>
          <w:szCs w:val="24"/>
        </w:rPr>
      </w:pPr>
      <w:r w:rsidRPr="0012486A">
        <w:rPr>
          <w:rFonts w:ascii="Times New Roman" w:hAnsi="Times New Roman" w:cs="Times New Roman"/>
          <w:sz w:val="24"/>
          <w:szCs w:val="24"/>
        </w:rPr>
        <w:t>1. What is Operations Research? Write in brief the advantages and limitations of Operations Research.</w:t>
      </w:r>
    </w:p>
    <w:p w14:paraId="0E0BABD9" w14:textId="77777777" w:rsidR="0012486A" w:rsidRPr="0012486A" w:rsidRDefault="0012486A" w:rsidP="0012486A">
      <w:pPr>
        <w:spacing w:line="276" w:lineRule="auto"/>
        <w:jc w:val="both"/>
        <w:rPr>
          <w:rFonts w:ascii="Times New Roman" w:hAnsi="Times New Roman" w:cs="Times New Roman"/>
          <w:sz w:val="24"/>
          <w:szCs w:val="24"/>
        </w:rPr>
      </w:pPr>
      <w:r w:rsidRPr="0012486A">
        <w:rPr>
          <w:rFonts w:ascii="Times New Roman" w:hAnsi="Times New Roman" w:cs="Times New Roman"/>
          <w:sz w:val="24"/>
          <w:szCs w:val="24"/>
        </w:rPr>
        <w:t>2. Solve the given linear programming problem:</w:t>
      </w:r>
    </w:p>
    <w:p w14:paraId="70CC57D4" w14:textId="65D42FED" w:rsidR="0012486A" w:rsidRPr="0012486A" w:rsidRDefault="0012486A" w:rsidP="0012486A">
      <w:pPr>
        <w:spacing w:line="276" w:lineRule="auto"/>
        <w:jc w:val="both"/>
        <w:rPr>
          <w:rFonts w:ascii="Times New Roman" w:hAnsi="Times New Roman" w:cs="Times New Roman"/>
          <w:sz w:val="24"/>
          <w:szCs w:val="24"/>
        </w:rPr>
      </w:pPr>
      <w:r w:rsidRPr="0012486A">
        <w:rPr>
          <w:rFonts w:ascii="Times New Roman" w:hAnsi="Times New Roman" w:cs="Times New Roman"/>
          <w:sz w:val="24"/>
          <w:szCs w:val="24"/>
        </w:rPr>
        <w:t xml:space="preserve">Maximize Z   </w:t>
      </w:r>
      <w:r w:rsidR="00372667" w:rsidRPr="0012486A">
        <w:rPr>
          <w:rFonts w:ascii="Times New Roman" w:hAnsi="Times New Roman" w:cs="Times New Roman"/>
          <w:sz w:val="24"/>
          <w:szCs w:val="24"/>
        </w:rPr>
        <w:t>= 3</w:t>
      </w:r>
      <w:r w:rsidRPr="0012486A">
        <w:rPr>
          <w:rFonts w:ascii="Times New Roman" w:hAnsi="Times New Roman" w:cs="Times New Roman"/>
          <w:sz w:val="24"/>
          <w:szCs w:val="24"/>
        </w:rPr>
        <w:t>x1 + 2x2 + x3</w:t>
      </w:r>
    </w:p>
    <w:p w14:paraId="6A526277" w14:textId="77777777" w:rsidR="0012486A" w:rsidRPr="0012486A" w:rsidRDefault="0012486A" w:rsidP="0012486A">
      <w:pPr>
        <w:spacing w:line="276" w:lineRule="auto"/>
        <w:jc w:val="both"/>
        <w:rPr>
          <w:rFonts w:ascii="Times New Roman" w:hAnsi="Times New Roman" w:cs="Times New Roman"/>
          <w:sz w:val="24"/>
          <w:szCs w:val="24"/>
        </w:rPr>
      </w:pPr>
      <w:r w:rsidRPr="0012486A">
        <w:rPr>
          <w:rFonts w:ascii="Times New Roman" w:hAnsi="Times New Roman" w:cs="Times New Roman"/>
          <w:sz w:val="24"/>
          <w:szCs w:val="24"/>
        </w:rPr>
        <w:t xml:space="preserve">    Subject to:     -3x1 + 2x2 + 2x3 = 8</w:t>
      </w:r>
    </w:p>
    <w:p w14:paraId="75985235" w14:textId="77777777" w:rsidR="0012486A" w:rsidRPr="0012486A" w:rsidRDefault="0012486A" w:rsidP="0012486A">
      <w:pPr>
        <w:spacing w:line="276" w:lineRule="auto"/>
        <w:jc w:val="both"/>
        <w:rPr>
          <w:rFonts w:ascii="Times New Roman" w:hAnsi="Times New Roman" w:cs="Times New Roman"/>
          <w:sz w:val="24"/>
          <w:szCs w:val="24"/>
        </w:rPr>
      </w:pPr>
      <w:r w:rsidRPr="0012486A">
        <w:rPr>
          <w:rFonts w:ascii="Times New Roman" w:hAnsi="Times New Roman" w:cs="Times New Roman"/>
          <w:sz w:val="24"/>
          <w:szCs w:val="24"/>
        </w:rPr>
        <w:t xml:space="preserve">                          -3x1 + 4x2 + x3 = 7</w:t>
      </w:r>
    </w:p>
    <w:p w14:paraId="565B4E68" w14:textId="6F96B96E" w:rsidR="0012486A" w:rsidRDefault="0012486A" w:rsidP="0012486A">
      <w:pPr>
        <w:spacing w:line="276" w:lineRule="auto"/>
        <w:jc w:val="both"/>
        <w:rPr>
          <w:rFonts w:ascii="Times New Roman" w:hAnsi="Times New Roman" w:cs="Times New Roman"/>
          <w:sz w:val="24"/>
          <w:szCs w:val="24"/>
        </w:rPr>
      </w:pPr>
      <w:r w:rsidRPr="0012486A">
        <w:rPr>
          <w:rFonts w:ascii="Times New Roman" w:hAnsi="Times New Roman" w:cs="Times New Roman"/>
          <w:sz w:val="24"/>
          <w:szCs w:val="24"/>
        </w:rPr>
        <w:t xml:space="preserve">                        where x1, x2, x3 ≥ 0</w:t>
      </w:r>
    </w:p>
    <w:p w14:paraId="20FADF6E" w14:textId="77777777" w:rsidR="0012486A" w:rsidRPr="0012486A" w:rsidRDefault="0012486A" w:rsidP="0012486A">
      <w:pPr>
        <w:spacing w:line="276" w:lineRule="auto"/>
        <w:jc w:val="both"/>
        <w:rPr>
          <w:rFonts w:ascii="Times New Roman" w:hAnsi="Times New Roman" w:cs="Times New Roman"/>
          <w:sz w:val="24"/>
          <w:szCs w:val="24"/>
        </w:rPr>
      </w:pPr>
      <w:r w:rsidRPr="0012486A">
        <w:rPr>
          <w:rFonts w:ascii="Times New Roman" w:hAnsi="Times New Roman" w:cs="Times New Roman"/>
          <w:sz w:val="24"/>
          <w:szCs w:val="24"/>
        </w:rPr>
        <w:t>3. Find the Initial Basic Feasible Solution (IBFS) using VAM and Optimal solution using MODI method for the given transportation problem.</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12486A" w:rsidRPr="0012486A" w14:paraId="71A659FE" w14:textId="77777777" w:rsidTr="0012486A">
        <w:tc>
          <w:tcPr>
            <w:tcW w:w="1502" w:type="dxa"/>
          </w:tcPr>
          <w:p w14:paraId="6F30B40E" w14:textId="77777777" w:rsidR="0012486A" w:rsidRPr="0012486A" w:rsidRDefault="0012486A" w:rsidP="00027CA4">
            <w:pPr>
              <w:spacing w:line="276" w:lineRule="auto"/>
              <w:jc w:val="both"/>
              <w:rPr>
                <w:rFonts w:ascii="Times New Roman" w:hAnsi="Times New Roman" w:cs="Times New Roman"/>
                <w:sz w:val="24"/>
                <w:szCs w:val="24"/>
              </w:rPr>
            </w:pPr>
          </w:p>
        </w:tc>
        <w:tc>
          <w:tcPr>
            <w:tcW w:w="1502" w:type="dxa"/>
          </w:tcPr>
          <w:p w14:paraId="3A7861DD" w14:textId="77777777" w:rsidR="0012486A" w:rsidRPr="0012486A" w:rsidRDefault="0012486A" w:rsidP="00027CA4">
            <w:pPr>
              <w:spacing w:line="276" w:lineRule="auto"/>
              <w:jc w:val="both"/>
              <w:rPr>
                <w:rFonts w:ascii="Times New Roman" w:hAnsi="Times New Roman" w:cs="Times New Roman"/>
                <w:sz w:val="24"/>
                <w:szCs w:val="24"/>
              </w:rPr>
            </w:pPr>
            <w:r w:rsidRPr="0012486A">
              <w:rPr>
                <w:rFonts w:ascii="Times New Roman" w:hAnsi="Times New Roman" w:cs="Times New Roman"/>
                <w:sz w:val="24"/>
                <w:szCs w:val="24"/>
              </w:rPr>
              <w:t>D1</w:t>
            </w:r>
          </w:p>
        </w:tc>
        <w:tc>
          <w:tcPr>
            <w:tcW w:w="1503" w:type="dxa"/>
          </w:tcPr>
          <w:p w14:paraId="374F40F7" w14:textId="77777777" w:rsidR="0012486A" w:rsidRPr="0012486A" w:rsidRDefault="0012486A" w:rsidP="00027CA4">
            <w:pPr>
              <w:spacing w:line="276" w:lineRule="auto"/>
              <w:jc w:val="both"/>
              <w:rPr>
                <w:rFonts w:ascii="Times New Roman" w:hAnsi="Times New Roman" w:cs="Times New Roman"/>
                <w:sz w:val="24"/>
                <w:szCs w:val="24"/>
              </w:rPr>
            </w:pPr>
            <w:r w:rsidRPr="0012486A">
              <w:rPr>
                <w:rFonts w:ascii="Times New Roman" w:hAnsi="Times New Roman" w:cs="Times New Roman"/>
                <w:sz w:val="24"/>
                <w:szCs w:val="24"/>
              </w:rPr>
              <w:t>D2</w:t>
            </w:r>
          </w:p>
        </w:tc>
        <w:tc>
          <w:tcPr>
            <w:tcW w:w="1503" w:type="dxa"/>
          </w:tcPr>
          <w:p w14:paraId="767C09DC" w14:textId="77777777" w:rsidR="0012486A" w:rsidRPr="0012486A" w:rsidRDefault="0012486A" w:rsidP="00027CA4">
            <w:pPr>
              <w:spacing w:line="276" w:lineRule="auto"/>
              <w:jc w:val="both"/>
              <w:rPr>
                <w:rFonts w:ascii="Times New Roman" w:hAnsi="Times New Roman" w:cs="Times New Roman"/>
                <w:sz w:val="24"/>
                <w:szCs w:val="24"/>
              </w:rPr>
            </w:pPr>
            <w:r w:rsidRPr="0012486A">
              <w:rPr>
                <w:rFonts w:ascii="Times New Roman" w:hAnsi="Times New Roman" w:cs="Times New Roman"/>
                <w:sz w:val="24"/>
                <w:szCs w:val="24"/>
              </w:rPr>
              <w:t>D3</w:t>
            </w:r>
          </w:p>
        </w:tc>
        <w:tc>
          <w:tcPr>
            <w:tcW w:w="1503" w:type="dxa"/>
          </w:tcPr>
          <w:p w14:paraId="0F933DBA" w14:textId="77777777" w:rsidR="0012486A" w:rsidRPr="0012486A" w:rsidRDefault="0012486A" w:rsidP="00027CA4">
            <w:pPr>
              <w:spacing w:line="276" w:lineRule="auto"/>
              <w:jc w:val="both"/>
              <w:rPr>
                <w:rFonts w:ascii="Times New Roman" w:hAnsi="Times New Roman" w:cs="Times New Roman"/>
                <w:sz w:val="24"/>
                <w:szCs w:val="24"/>
              </w:rPr>
            </w:pPr>
            <w:r w:rsidRPr="0012486A">
              <w:rPr>
                <w:rFonts w:ascii="Times New Roman" w:hAnsi="Times New Roman" w:cs="Times New Roman"/>
                <w:sz w:val="24"/>
                <w:szCs w:val="24"/>
              </w:rPr>
              <w:t>D4</w:t>
            </w:r>
          </w:p>
        </w:tc>
        <w:tc>
          <w:tcPr>
            <w:tcW w:w="1503" w:type="dxa"/>
          </w:tcPr>
          <w:p w14:paraId="1EB3C557" w14:textId="77777777" w:rsidR="0012486A" w:rsidRPr="0012486A" w:rsidRDefault="0012486A" w:rsidP="00027CA4">
            <w:pPr>
              <w:spacing w:line="276" w:lineRule="auto"/>
              <w:jc w:val="both"/>
              <w:rPr>
                <w:rFonts w:ascii="Times New Roman" w:hAnsi="Times New Roman" w:cs="Times New Roman"/>
                <w:sz w:val="24"/>
                <w:szCs w:val="24"/>
              </w:rPr>
            </w:pPr>
            <w:r w:rsidRPr="0012486A">
              <w:rPr>
                <w:rFonts w:ascii="Times New Roman" w:hAnsi="Times New Roman" w:cs="Times New Roman"/>
                <w:sz w:val="24"/>
                <w:szCs w:val="24"/>
              </w:rPr>
              <w:t>Supply</w:t>
            </w:r>
          </w:p>
        </w:tc>
      </w:tr>
      <w:tr w:rsidR="0012486A" w:rsidRPr="0012486A" w14:paraId="35650315" w14:textId="77777777" w:rsidTr="0012486A">
        <w:tc>
          <w:tcPr>
            <w:tcW w:w="1502" w:type="dxa"/>
          </w:tcPr>
          <w:p w14:paraId="15D758BE" w14:textId="77777777" w:rsidR="0012486A" w:rsidRPr="0012486A" w:rsidRDefault="0012486A" w:rsidP="00027CA4">
            <w:pPr>
              <w:spacing w:line="276" w:lineRule="auto"/>
              <w:jc w:val="both"/>
              <w:rPr>
                <w:rFonts w:ascii="Times New Roman" w:hAnsi="Times New Roman" w:cs="Times New Roman"/>
                <w:sz w:val="24"/>
                <w:szCs w:val="24"/>
              </w:rPr>
            </w:pPr>
            <w:r w:rsidRPr="0012486A">
              <w:rPr>
                <w:rFonts w:ascii="Times New Roman" w:hAnsi="Times New Roman" w:cs="Times New Roman"/>
                <w:sz w:val="24"/>
                <w:szCs w:val="24"/>
              </w:rPr>
              <w:t>S1</w:t>
            </w:r>
          </w:p>
        </w:tc>
        <w:tc>
          <w:tcPr>
            <w:tcW w:w="1502" w:type="dxa"/>
          </w:tcPr>
          <w:p w14:paraId="0174210E" w14:textId="77777777" w:rsidR="0012486A" w:rsidRPr="0012486A" w:rsidRDefault="0012486A" w:rsidP="00027CA4">
            <w:pPr>
              <w:spacing w:line="276" w:lineRule="auto"/>
              <w:jc w:val="both"/>
              <w:rPr>
                <w:rFonts w:ascii="Times New Roman" w:hAnsi="Times New Roman" w:cs="Times New Roman"/>
                <w:sz w:val="24"/>
                <w:szCs w:val="24"/>
              </w:rPr>
            </w:pPr>
            <w:r w:rsidRPr="0012486A">
              <w:rPr>
                <w:rFonts w:ascii="Times New Roman" w:hAnsi="Times New Roman" w:cs="Times New Roman"/>
                <w:sz w:val="24"/>
                <w:szCs w:val="24"/>
              </w:rPr>
              <w:t>21</w:t>
            </w:r>
          </w:p>
        </w:tc>
        <w:tc>
          <w:tcPr>
            <w:tcW w:w="1503" w:type="dxa"/>
          </w:tcPr>
          <w:p w14:paraId="5F24DA1F" w14:textId="77777777" w:rsidR="0012486A" w:rsidRPr="0012486A" w:rsidRDefault="0012486A" w:rsidP="00027CA4">
            <w:pPr>
              <w:spacing w:line="276" w:lineRule="auto"/>
              <w:jc w:val="both"/>
              <w:rPr>
                <w:rFonts w:ascii="Times New Roman" w:hAnsi="Times New Roman" w:cs="Times New Roman"/>
                <w:sz w:val="24"/>
                <w:szCs w:val="24"/>
              </w:rPr>
            </w:pPr>
            <w:r w:rsidRPr="0012486A">
              <w:rPr>
                <w:rFonts w:ascii="Times New Roman" w:hAnsi="Times New Roman" w:cs="Times New Roman"/>
                <w:sz w:val="24"/>
                <w:szCs w:val="24"/>
              </w:rPr>
              <w:t>16</w:t>
            </w:r>
          </w:p>
        </w:tc>
        <w:tc>
          <w:tcPr>
            <w:tcW w:w="1503" w:type="dxa"/>
          </w:tcPr>
          <w:p w14:paraId="23D0AE68" w14:textId="77777777" w:rsidR="0012486A" w:rsidRPr="0012486A" w:rsidRDefault="0012486A" w:rsidP="00027CA4">
            <w:pPr>
              <w:spacing w:line="276" w:lineRule="auto"/>
              <w:jc w:val="both"/>
              <w:rPr>
                <w:rFonts w:ascii="Times New Roman" w:hAnsi="Times New Roman" w:cs="Times New Roman"/>
                <w:sz w:val="24"/>
                <w:szCs w:val="24"/>
              </w:rPr>
            </w:pPr>
            <w:r w:rsidRPr="0012486A">
              <w:rPr>
                <w:rFonts w:ascii="Times New Roman" w:hAnsi="Times New Roman" w:cs="Times New Roman"/>
                <w:sz w:val="24"/>
                <w:szCs w:val="24"/>
              </w:rPr>
              <w:t>25</w:t>
            </w:r>
          </w:p>
        </w:tc>
        <w:tc>
          <w:tcPr>
            <w:tcW w:w="1503" w:type="dxa"/>
          </w:tcPr>
          <w:p w14:paraId="17BF943D" w14:textId="77777777" w:rsidR="0012486A" w:rsidRPr="0012486A" w:rsidRDefault="0012486A" w:rsidP="00027CA4">
            <w:pPr>
              <w:spacing w:line="276" w:lineRule="auto"/>
              <w:jc w:val="both"/>
              <w:rPr>
                <w:rFonts w:ascii="Times New Roman" w:hAnsi="Times New Roman" w:cs="Times New Roman"/>
                <w:sz w:val="24"/>
                <w:szCs w:val="24"/>
              </w:rPr>
            </w:pPr>
            <w:r w:rsidRPr="0012486A">
              <w:rPr>
                <w:rFonts w:ascii="Times New Roman" w:hAnsi="Times New Roman" w:cs="Times New Roman"/>
                <w:sz w:val="24"/>
                <w:szCs w:val="24"/>
              </w:rPr>
              <w:t>13</w:t>
            </w:r>
          </w:p>
        </w:tc>
        <w:tc>
          <w:tcPr>
            <w:tcW w:w="1503" w:type="dxa"/>
          </w:tcPr>
          <w:p w14:paraId="2BA6B470" w14:textId="77777777" w:rsidR="0012486A" w:rsidRPr="0012486A" w:rsidRDefault="0012486A" w:rsidP="00027CA4">
            <w:pPr>
              <w:spacing w:line="276" w:lineRule="auto"/>
              <w:jc w:val="both"/>
              <w:rPr>
                <w:rFonts w:ascii="Times New Roman" w:hAnsi="Times New Roman" w:cs="Times New Roman"/>
                <w:sz w:val="24"/>
                <w:szCs w:val="24"/>
              </w:rPr>
            </w:pPr>
            <w:r w:rsidRPr="0012486A">
              <w:rPr>
                <w:rFonts w:ascii="Times New Roman" w:hAnsi="Times New Roman" w:cs="Times New Roman"/>
                <w:sz w:val="24"/>
                <w:szCs w:val="24"/>
              </w:rPr>
              <w:t>11</w:t>
            </w:r>
          </w:p>
        </w:tc>
      </w:tr>
      <w:tr w:rsidR="0012486A" w:rsidRPr="0012486A" w14:paraId="3119F82B" w14:textId="77777777" w:rsidTr="0012486A">
        <w:tc>
          <w:tcPr>
            <w:tcW w:w="1502" w:type="dxa"/>
          </w:tcPr>
          <w:p w14:paraId="7F3400A9" w14:textId="77777777" w:rsidR="0012486A" w:rsidRPr="0012486A" w:rsidRDefault="0012486A" w:rsidP="00027CA4">
            <w:pPr>
              <w:spacing w:line="276" w:lineRule="auto"/>
              <w:jc w:val="both"/>
              <w:rPr>
                <w:rFonts w:ascii="Times New Roman" w:hAnsi="Times New Roman" w:cs="Times New Roman"/>
                <w:sz w:val="24"/>
                <w:szCs w:val="24"/>
              </w:rPr>
            </w:pPr>
            <w:r w:rsidRPr="0012486A">
              <w:rPr>
                <w:rFonts w:ascii="Times New Roman" w:hAnsi="Times New Roman" w:cs="Times New Roman"/>
                <w:sz w:val="24"/>
                <w:szCs w:val="24"/>
              </w:rPr>
              <w:t>S2</w:t>
            </w:r>
          </w:p>
        </w:tc>
        <w:tc>
          <w:tcPr>
            <w:tcW w:w="1502" w:type="dxa"/>
          </w:tcPr>
          <w:p w14:paraId="090A50E7" w14:textId="77777777" w:rsidR="0012486A" w:rsidRPr="0012486A" w:rsidRDefault="0012486A" w:rsidP="00027CA4">
            <w:pPr>
              <w:spacing w:line="276" w:lineRule="auto"/>
              <w:jc w:val="both"/>
              <w:rPr>
                <w:rFonts w:ascii="Times New Roman" w:hAnsi="Times New Roman" w:cs="Times New Roman"/>
                <w:sz w:val="24"/>
                <w:szCs w:val="24"/>
              </w:rPr>
            </w:pPr>
            <w:r w:rsidRPr="0012486A">
              <w:rPr>
                <w:rFonts w:ascii="Times New Roman" w:hAnsi="Times New Roman" w:cs="Times New Roman"/>
                <w:sz w:val="24"/>
                <w:szCs w:val="24"/>
              </w:rPr>
              <w:t>17</w:t>
            </w:r>
          </w:p>
        </w:tc>
        <w:tc>
          <w:tcPr>
            <w:tcW w:w="1503" w:type="dxa"/>
          </w:tcPr>
          <w:p w14:paraId="6BCE6AFB" w14:textId="77777777" w:rsidR="0012486A" w:rsidRPr="0012486A" w:rsidRDefault="0012486A" w:rsidP="00027CA4">
            <w:pPr>
              <w:spacing w:line="276" w:lineRule="auto"/>
              <w:jc w:val="both"/>
              <w:rPr>
                <w:rFonts w:ascii="Times New Roman" w:hAnsi="Times New Roman" w:cs="Times New Roman"/>
                <w:sz w:val="24"/>
                <w:szCs w:val="24"/>
              </w:rPr>
            </w:pPr>
            <w:r w:rsidRPr="0012486A">
              <w:rPr>
                <w:rFonts w:ascii="Times New Roman" w:hAnsi="Times New Roman" w:cs="Times New Roman"/>
                <w:sz w:val="24"/>
                <w:szCs w:val="24"/>
              </w:rPr>
              <w:t>18</w:t>
            </w:r>
          </w:p>
        </w:tc>
        <w:tc>
          <w:tcPr>
            <w:tcW w:w="1503" w:type="dxa"/>
          </w:tcPr>
          <w:p w14:paraId="68EB20CF" w14:textId="77777777" w:rsidR="0012486A" w:rsidRPr="0012486A" w:rsidRDefault="0012486A" w:rsidP="00027CA4">
            <w:pPr>
              <w:spacing w:line="276" w:lineRule="auto"/>
              <w:jc w:val="both"/>
              <w:rPr>
                <w:rFonts w:ascii="Times New Roman" w:hAnsi="Times New Roman" w:cs="Times New Roman"/>
                <w:sz w:val="24"/>
                <w:szCs w:val="24"/>
              </w:rPr>
            </w:pPr>
            <w:r w:rsidRPr="0012486A">
              <w:rPr>
                <w:rFonts w:ascii="Times New Roman" w:hAnsi="Times New Roman" w:cs="Times New Roman"/>
                <w:sz w:val="24"/>
                <w:szCs w:val="24"/>
              </w:rPr>
              <w:t>14</w:t>
            </w:r>
          </w:p>
        </w:tc>
        <w:tc>
          <w:tcPr>
            <w:tcW w:w="1503" w:type="dxa"/>
          </w:tcPr>
          <w:p w14:paraId="1F568855" w14:textId="77777777" w:rsidR="0012486A" w:rsidRPr="0012486A" w:rsidRDefault="0012486A" w:rsidP="00027CA4">
            <w:pPr>
              <w:spacing w:line="276" w:lineRule="auto"/>
              <w:jc w:val="both"/>
              <w:rPr>
                <w:rFonts w:ascii="Times New Roman" w:hAnsi="Times New Roman" w:cs="Times New Roman"/>
                <w:sz w:val="24"/>
                <w:szCs w:val="24"/>
              </w:rPr>
            </w:pPr>
            <w:r w:rsidRPr="0012486A">
              <w:rPr>
                <w:rFonts w:ascii="Times New Roman" w:hAnsi="Times New Roman" w:cs="Times New Roman"/>
                <w:sz w:val="24"/>
                <w:szCs w:val="24"/>
              </w:rPr>
              <w:t>23</w:t>
            </w:r>
          </w:p>
        </w:tc>
        <w:tc>
          <w:tcPr>
            <w:tcW w:w="1503" w:type="dxa"/>
          </w:tcPr>
          <w:p w14:paraId="55B8E444" w14:textId="77777777" w:rsidR="0012486A" w:rsidRPr="0012486A" w:rsidRDefault="0012486A" w:rsidP="00027CA4">
            <w:pPr>
              <w:spacing w:line="276" w:lineRule="auto"/>
              <w:jc w:val="both"/>
              <w:rPr>
                <w:rFonts w:ascii="Times New Roman" w:hAnsi="Times New Roman" w:cs="Times New Roman"/>
                <w:sz w:val="24"/>
                <w:szCs w:val="24"/>
              </w:rPr>
            </w:pPr>
            <w:r w:rsidRPr="0012486A">
              <w:rPr>
                <w:rFonts w:ascii="Times New Roman" w:hAnsi="Times New Roman" w:cs="Times New Roman"/>
                <w:sz w:val="24"/>
                <w:szCs w:val="24"/>
              </w:rPr>
              <w:t>13</w:t>
            </w:r>
          </w:p>
        </w:tc>
      </w:tr>
      <w:tr w:rsidR="0012486A" w:rsidRPr="0012486A" w14:paraId="2C2D5783" w14:textId="77777777" w:rsidTr="0012486A">
        <w:tc>
          <w:tcPr>
            <w:tcW w:w="1502" w:type="dxa"/>
          </w:tcPr>
          <w:p w14:paraId="4C525FF0" w14:textId="77777777" w:rsidR="0012486A" w:rsidRPr="0012486A" w:rsidRDefault="0012486A" w:rsidP="00027CA4">
            <w:pPr>
              <w:spacing w:line="276" w:lineRule="auto"/>
              <w:jc w:val="both"/>
              <w:rPr>
                <w:rFonts w:ascii="Times New Roman" w:hAnsi="Times New Roman" w:cs="Times New Roman"/>
                <w:sz w:val="24"/>
                <w:szCs w:val="24"/>
              </w:rPr>
            </w:pPr>
            <w:r w:rsidRPr="0012486A">
              <w:rPr>
                <w:rFonts w:ascii="Times New Roman" w:hAnsi="Times New Roman" w:cs="Times New Roman"/>
                <w:sz w:val="24"/>
                <w:szCs w:val="24"/>
              </w:rPr>
              <w:t>S3</w:t>
            </w:r>
          </w:p>
        </w:tc>
        <w:tc>
          <w:tcPr>
            <w:tcW w:w="1502" w:type="dxa"/>
          </w:tcPr>
          <w:p w14:paraId="0F375D9F" w14:textId="77777777" w:rsidR="0012486A" w:rsidRPr="0012486A" w:rsidRDefault="0012486A" w:rsidP="00027CA4">
            <w:pPr>
              <w:spacing w:line="276" w:lineRule="auto"/>
              <w:jc w:val="both"/>
              <w:rPr>
                <w:rFonts w:ascii="Times New Roman" w:hAnsi="Times New Roman" w:cs="Times New Roman"/>
                <w:sz w:val="24"/>
                <w:szCs w:val="24"/>
              </w:rPr>
            </w:pPr>
            <w:r w:rsidRPr="0012486A">
              <w:rPr>
                <w:rFonts w:ascii="Times New Roman" w:hAnsi="Times New Roman" w:cs="Times New Roman"/>
                <w:sz w:val="24"/>
                <w:szCs w:val="24"/>
              </w:rPr>
              <w:t>32</w:t>
            </w:r>
          </w:p>
        </w:tc>
        <w:tc>
          <w:tcPr>
            <w:tcW w:w="1503" w:type="dxa"/>
          </w:tcPr>
          <w:p w14:paraId="5A0F51A9" w14:textId="77777777" w:rsidR="0012486A" w:rsidRPr="0012486A" w:rsidRDefault="0012486A" w:rsidP="00027CA4">
            <w:pPr>
              <w:spacing w:line="276" w:lineRule="auto"/>
              <w:jc w:val="both"/>
              <w:rPr>
                <w:rFonts w:ascii="Times New Roman" w:hAnsi="Times New Roman" w:cs="Times New Roman"/>
                <w:sz w:val="24"/>
                <w:szCs w:val="24"/>
              </w:rPr>
            </w:pPr>
            <w:r w:rsidRPr="0012486A">
              <w:rPr>
                <w:rFonts w:ascii="Times New Roman" w:hAnsi="Times New Roman" w:cs="Times New Roman"/>
                <w:sz w:val="24"/>
                <w:szCs w:val="24"/>
              </w:rPr>
              <w:t>27</w:t>
            </w:r>
          </w:p>
        </w:tc>
        <w:tc>
          <w:tcPr>
            <w:tcW w:w="1503" w:type="dxa"/>
          </w:tcPr>
          <w:p w14:paraId="18BCA361" w14:textId="77777777" w:rsidR="0012486A" w:rsidRPr="0012486A" w:rsidRDefault="0012486A" w:rsidP="00027CA4">
            <w:pPr>
              <w:spacing w:line="276" w:lineRule="auto"/>
              <w:jc w:val="both"/>
              <w:rPr>
                <w:rFonts w:ascii="Times New Roman" w:hAnsi="Times New Roman" w:cs="Times New Roman"/>
                <w:sz w:val="24"/>
                <w:szCs w:val="24"/>
              </w:rPr>
            </w:pPr>
            <w:r w:rsidRPr="0012486A">
              <w:rPr>
                <w:rFonts w:ascii="Times New Roman" w:hAnsi="Times New Roman" w:cs="Times New Roman"/>
                <w:sz w:val="24"/>
                <w:szCs w:val="24"/>
              </w:rPr>
              <w:t>18</w:t>
            </w:r>
          </w:p>
        </w:tc>
        <w:tc>
          <w:tcPr>
            <w:tcW w:w="1503" w:type="dxa"/>
          </w:tcPr>
          <w:p w14:paraId="17D471B2" w14:textId="77777777" w:rsidR="0012486A" w:rsidRPr="0012486A" w:rsidRDefault="0012486A" w:rsidP="00027CA4">
            <w:pPr>
              <w:spacing w:line="276" w:lineRule="auto"/>
              <w:jc w:val="both"/>
              <w:rPr>
                <w:rFonts w:ascii="Times New Roman" w:hAnsi="Times New Roman" w:cs="Times New Roman"/>
                <w:sz w:val="24"/>
                <w:szCs w:val="24"/>
              </w:rPr>
            </w:pPr>
            <w:r w:rsidRPr="0012486A">
              <w:rPr>
                <w:rFonts w:ascii="Times New Roman" w:hAnsi="Times New Roman" w:cs="Times New Roman"/>
                <w:sz w:val="24"/>
                <w:szCs w:val="24"/>
              </w:rPr>
              <w:t>41</w:t>
            </w:r>
          </w:p>
        </w:tc>
        <w:tc>
          <w:tcPr>
            <w:tcW w:w="1503" w:type="dxa"/>
          </w:tcPr>
          <w:p w14:paraId="4C1A68A5" w14:textId="77777777" w:rsidR="0012486A" w:rsidRPr="0012486A" w:rsidRDefault="0012486A" w:rsidP="00027CA4">
            <w:pPr>
              <w:spacing w:line="276" w:lineRule="auto"/>
              <w:jc w:val="both"/>
              <w:rPr>
                <w:rFonts w:ascii="Times New Roman" w:hAnsi="Times New Roman" w:cs="Times New Roman"/>
                <w:sz w:val="24"/>
                <w:szCs w:val="24"/>
              </w:rPr>
            </w:pPr>
            <w:r w:rsidRPr="0012486A">
              <w:rPr>
                <w:rFonts w:ascii="Times New Roman" w:hAnsi="Times New Roman" w:cs="Times New Roman"/>
                <w:sz w:val="24"/>
                <w:szCs w:val="24"/>
              </w:rPr>
              <w:t>19</w:t>
            </w:r>
          </w:p>
        </w:tc>
      </w:tr>
      <w:tr w:rsidR="0012486A" w:rsidRPr="0012486A" w14:paraId="0B0ABFFB" w14:textId="77777777" w:rsidTr="0012486A">
        <w:tc>
          <w:tcPr>
            <w:tcW w:w="1502" w:type="dxa"/>
          </w:tcPr>
          <w:p w14:paraId="628300B3" w14:textId="77777777" w:rsidR="0012486A" w:rsidRPr="0012486A" w:rsidRDefault="0012486A" w:rsidP="00027CA4">
            <w:pPr>
              <w:spacing w:line="276" w:lineRule="auto"/>
              <w:jc w:val="both"/>
              <w:rPr>
                <w:rFonts w:ascii="Times New Roman" w:hAnsi="Times New Roman" w:cs="Times New Roman"/>
                <w:sz w:val="24"/>
                <w:szCs w:val="24"/>
              </w:rPr>
            </w:pPr>
            <w:r w:rsidRPr="0012486A">
              <w:rPr>
                <w:rFonts w:ascii="Times New Roman" w:hAnsi="Times New Roman" w:cs="Times New Roman"/>
                <w:sz w:val="24"/>
                <w:szCs w:val="24"/>
              </w:rPr>
              <w:t>Demand</w:t>
            </w:r>
          </w:p>
        </w:tc>
        <w:tc>
          <w:tcPr>
            <w:tcW w:w="1502" w:type="dxa"/>
          </w:tcPr>
          <w:p w14:paraId="56BEB123" w14:textId="77777777" w:rsidR="0012486A" w:rsidRPr="0012486A" w:rsidRDefault="0012486A" w:rsidP="00027CA4">
            <w:pPr>
              <w:spacing w:line="276" w:lineRule="auto"/>
              <w:jc w:val="both"/>
              <w:rPr>
                <w:rFonts w:ascii="Times New Roman" w:hAnsi="Times New Roman" w:cs="Times New Roman"/>
                <w:sz w:val="24"/>
                <w:szCs w:val="24"/>
              </w:rPr>
            </w:pPr>
            <w:r w:rsidRPr="0012486A">
              <w:rPr>
                <w:rFonts w:ascii="Times New Roman" w:hAnsi="Times New Roman" w:cs="Times New Roman"/>
                <w:sz w:val="24"/>
                <w:szCs w:val="24"/>
              </w:rPr>
              <w:t>6</w:t>
            </w:r>
          </w:p>
        </w:tc>
        <w:tc>
          <w:tcPr>
            <w:tcW w:w="1503" w:type="dxa"/>
          </w:tcPr>
          <w:p w14:paraId="6C9E6AF2" w14:textId="77777777" w:rsidR="0012486A" w:rsidRPr="0012486A" w:rsidRDefault="0012486A" w:rsidP="00027CA4">
            <w:pPr>
              <w:spacing w:line="276" w:lineRule="auto"/>
              <w:jc w:val="both"/>
              <w:rPr>
                <w:rFonts w:ascii="Times New Roman" w:hAnsi="Times New Roman" w:cs="Times New Roman"/>
                <w:sz w:val="24"/>
                <w:szCs w:val="24"/>
              </w:rPr>
            </w:pPr>
            <w:r w:rsidRPr="0012486A">
              <w:rPr>
                <w:rFonts w:ascii="Times New Roman" w:hAnsi="Times New Roman" w:cs="Times New Roman"/>
                <w:sz w:val="24"/>
                <w:szCs w:val="24"/>
              </w:rPr>
              <w:t>10</w:t>
            </w:r>
          </w:p>
        </w:tc>
        <w:tc>
          <w:tcPr>
            <w:tcW w:w="1503" w:type="dxa"/>
          </w:tcPr>
          <w:p w14:paraId="1479C0F3" w14:textId="77777777" w:rsidR="0012486A" w:rsidRPr="0012486A" w:rsidRDefault="0012486A" w:rsidP="00027CA4">
            <w:pPr>
              <w:spacing w:line="276" w:lineRule="auto"/>
              <w:jc w:val="both"/>
              <w:rPr>
                <w:rFonts w:ascii="Times New Roman" w:hAnsi="Times New Roman" w:cs="Times New Roman"/>
                <w:sz w:val="24"/>
                <w:szCs w:val="24"/>
              </w:rPr>
            </w:pPr>
            <w:r w:rsidRPr="0012486A">
              <w:rPr>
                <w:rFonts w:ascii="Times New Roman" w:hAnsi="Times New Roman" w:cs="Times New Roman"/>
                <w:sz w:val="24"/>
                <w:szCs w:val="24"/>
              </w:rPr>
              <w:t>12</w:t>
            </w:r>
          </w:p>
        </w:tc>
        <w:tc>
          <w:tcPr>
            <w:tcW w:w="1503" w:type="dxa"/>
          </w:tcPr>
          <w:p w14:paraId="1DEBE7A5" w14:textId="77777777" w:rsidR="0012486A" w:rsidRPr="0012486A" w:rsidRDefault="0012486A" w:rsidP="00027CA4">
            <w:pPr>
              <w:spacing w:line="276" w:lineRule="auto"/>
              <w:jc w:val="both"/>
              <w:rPr>
                <w:rFonts w:ascii="Times New Roman" w:hAnsi="Times New Roman" w:cs="Times New Roman"/>
                <w:sz w:val="24"/>
                <w:szCs w:val="24"/>
              </w:rPr>
            </w:pPr>
            <w:r w:rsidRPr="0012486A">
              <w:rPr>
                <w:rFonts w:ascii="Times New Roman" w:hAnsi="Times New Roman" w:cs="Times New Roman"/>
                <w:sz w:val="24"/>
                <w:szCs w:val="24"/>
              </w:rPr>
              <w:t>15</w:t>
            </w:r>
          </w:p>
        </w:tc>
        <w:tc>
          <w:tcPr>
            <w:tcW w:w="1503" w:type="dxa"/>
          </w:tcPr>
          <w:p w14:paraId="7E2275B6" w14:textId="77777777" w:rsidR="0012486A" w:rsidRPr="0012486A" w:rsidRDefault="0012486A" w:rsidP="00027CA4">
            <w:pPr>
              <w:spacing w:line="276" w:lineRule="auto"/>
              <w:jc w:val="both"/>
              <w:rPr>
                <w:rFonts w:ascii="Times New Roman" w:hAnsi="Times New Roman" w:cs="Times New Roman"/>
                <w:sz w:val="24"/>
                <w:szCs w:val="24"/>
              </w:rPr>
            </w:pPr>
          </w:p>
        </w:tc>
      </w:tr>
    </w:tbl>
    <w:p w14:paraId="70E63258" w14:textId="77777777" w:rsidR="0012486A" w:rsidRDefault="0012486A" w:rsidP="0012486A">
      <w:pPr>
        <w:spacing w:line="276" w:lineRule="auto"/>
        <w:jc w:val="both"/>
        <w:rPr>
          <w:rFonts w:ascii="Times New Roman" w:hAnsi="Times New Roman" w:cs="Times New Roman"/>
          <w:sz w:val="24"/>
          <w:szCs w:val="24"/>
        </w:rPr>
      </w:pPr>
    </w:p>
    <w:p w14:paraId="63B89D9E" w14:textId="77777777" w:rsidR="00372667" w:rsidRPr="00372667" w:rsidRDefault="0012486A" w:rsidP="00372667">
      <w:pPr>
        <w:spacing w:line="276" w:lineRule="auto"/>
        <w:jc w:val="center"/>
        <w:rPr>
          <w:rFonts w:ascii="Times New Roman" w:hAnsi="Times New Roman" w:cs="Times New Roman"/>
          <w:b/>
          <w:bCs/>
          <w:sz w:val="24"/>
          <w:szCs w:val="24"/>
        </w:rPr>
      </w:pPr>
      <w:r w:rsidRPr="00372667">
        <w:rPr>
          <w:rFonts w:ascii="Times New Roman" w:hAnsi="Times New Roman" w:cs="Times New Roman"/>
          <w:b/>
          <w:bCs/>
          <w:sz w:val="24"/>
          <w:szCs w:val="24"/>
        </w:rPr>
        <w:t>Assignment Set – 2</w:t>
      </w:r>
    </w:p>
    <w:p w14:paraId="3BB717A5" w14:textId="577FFA77" w:rsidR="0012486A" w:rsidRPr="0012486A" w:rsidRDefault="0012486A" w:rsidP="0012486A">
      <w:pPr>
        <w:spacing w:line="276" w:lineRule="auto"/>
        <w:jc w:val="both"/>
        <w:rPr>
          <w:rFonts w:ascii="Times New Roman" w:hAnsi="Times New Roman" w:cs="Times New Roman"/>
          <w:sz w:val="24"/>
          <w:szCs w:val="24"/>
        </w:rPr>
      </w:pPr>
      <w:r w:rsidRPr="0012486A">
        <w:rPr>
          <w:rFonts w:ascii="Times New Roman" w:hAnsi="Times New Roman" w:cs="Times New Roman"/>
          <w:sz w:val="24"/>
          <w:szCs w:val="24"/>
        </w:rPr>
        <w:t>4. A company has four zones open and four salesmen available for assignments. The zones are not equally rich in their sales potentials. It is estimated that a typical salesman operating in each zone would bring in the following annual sales:</w:t>
      </w:r>
    </w:p>
    <w:tbl>
      <w:tblPr>
        <w:tblStyle w:val="TableGrid"/>
        <w:tblW w:w="0" w:type="auto"/>
        <w:tblLook w:val="04A0" w:firstRow="1" w:lastRow="0" w:firstColumn="1" w:lastColumn="0" w:noHBand="0" w:noVBand="1"/>
      </w:tblPr>
      <w:tblGrid>
        <w:gridCol w:w="4508"/>
        <w:gridCol w:w="4508"/>
      </w:tblGrid>
      <w:tr w:rsidR="0012486A" w:rsidRPr="0012486A" w14:paraId="44ED9529" w14:textId="77777777" w:rsidTr="0012486A">
        <w:tc>
          <w:tcPr>
            <w:tcW w:w="4508" w:type="dxa"/>
          </w:tcPr>
          <w:p w14:paraId="26298F05" w14:textId="77777777" w:rsidR="0012486A" w:rsidRPr="0012486A" w:rsidRDefault="0012486A" w:rsidP="006A751D">
            <w:pPr>
              <w:spacing w:line="276" w:lineRule="auto"/>
              <w:jc w:val="both"/>
              <w:rPr>
                <w:rFonts w:ascii="Times New Roman" w:hAnsi="Times New Roman" w:cs="Times New Roman"/>
                <w:sz w:val="24"/>
                <w:szCs w:val="24"/>
              </w:rPr>
            </w:pPr>
            <w:r w:rsidRPr="0012486A">
              <w:rPr>
                <w:rFonts w:ascii="Times New Roman" w:hAnsi="Times New Roman" w:cs="Times New Roman"/>
                <w:sz w:val="24"/>
                <w:szCs w:val="24"/>
              </w:rPr>
              <w:t>Zone A</w:t>
            </w:r>
          </w:p>
        </w:tc>
        <w:tc>
          <w:tcPr>
            <w:tcW w:w="4508" w:type="dxa"/>
          </w:tcPr>
          <w:p w14:paraId="23606ACA" w14:textId="77777777" w:rsidR="0012486A" w:rsidRPr="0012486A" w:rsidRDefault="0012486A" w:rsidP="006A751D">
            <w:pPr>
              <w:spacing w:line="276" w:lineRule="auto"/>
              <w:jc w:val="both"/>
              <w:rPr>
                <w:rFonts w:ascii="Times New Roman" w:hAnsi="Times New Roman" w:cs="Times New Roman"/>
                <w:sz w:val="24"/>
                <w:szCs w:val="24"/>
              </w:rPr>
            </w:pPr>
            <w:r w:rsidRPr="0012486A">
              <w:rPr>
                <w:rFonts w:ascii="Times New Roman" w:hAnsi="Times New Roman" w:cs="Times New Roman"/>
                <w:sz w:val="24"/>
                <w:szCs w:val="24"/>
              </w:rPr>
              <w:t>Rs. 126000</w:t>
            </w:r>
          </w:p>
        </w:tc>
      </w:tr>
      <w:tr w:rsidR="0012486A" w:rsidRPr="0012486A" w14:paraId="4FC27911" w14:textId="77777777" w:rsidTr="0012486A">
        <w:tc>
          <w:tcPr>
            <w:tcW w:w="4508" w:type="dxa"/>
          </w:tcPr>
          <w:p w14:paraId="69800E33" w14:textId="77777777" w:rsidR="0012486A" w:rsidRPr="0012486A" w:rsidRDefault="0012486A" w:rsidP="006A751D">
            <w:pPr>
              <w:spacing w:line="276" w:lineRule="auto"/>
              <w:jc w:val="both"/>
              <w:rPr>
                <w:rFonts w:ascii="Times New Roman" w:hAnsi="Times New Roman" w:cs="Times New Roman"/>
                <w:sz w:val="24"/>
                <w:szCs w:val="24"/>
              </w:rPr>
            </w:pPr>
            <w:r w:rsidRPr="0012486A">
              <w:rPr>
                <w:rFonts w:ascii="Times New Roman" w:hAnsi="Times New Roman" w:cs="Times New Roman"/>
                <w:sz w:val="24"/>
                <w:szCs w:val="24"/>
              </w:rPr>
              <w:t>Zone B</w:t>
            </w:r>
          </w:p>
        </w:tc>
        <w:tc>
          <w:tcPr>
            <w:tcW w:w="4508" w:type="dxa"/>
          </w:tcPr>
          <w:p w14:paraId="70AD9F3A" w14:textId="77777777" w:rsidR="0012486A" w:rsidRPr="0012486A" w:rsidRDefault="0012486A" w:rsidP="006A751D">
            <w:pPr>
              <w:spacing w:line="276" w:lineRule="auto"/>
              <w:jc w:val="both"/>
              <w:rPr>
                <w:rFonts w:ascii="Times New Roman" w:hAnsi="Times New Roman" w:cs="Times New Roman"/>
                <w:sz w:val="24"/>
                <w:szCs w:val="24"/>
              </w:rPr>
            </w:pPr>
            <w:r w:rsidRPr="0012486A">
              <w:rPr>
                <w:rFonts w:ascii="Times New Roman" w:hAnsi="Times New Roman" w:cs="Times New Roman"/>
                <w:sz w:val="24"/>
                <w:szCs w:val="24"/>
              </w:rPr>
              <w:t>Rs. 105000</w:t>
            </w:r>
          </w:p>
        </w:tc>
      </w:tr>
      <w:tr w:rsidR="0012486A" w:rsidRPr="0012486A" w14:paraId="2EDCA7FC" w14:textId="77777777" w:rsidTr="0012486A">
        <w:tc>
          <w:tcPr>
            <w:tcW w:w="4508" w:type="dxa"/>
          </w:tcPr>
          <w:p w14:paraId="72AB6AE6" w14:textId="77777777" w:rsidR="0012486A" w:rsidRPr="0012486A" w:rsidRDefault="0012486A" w:rsidP="006A751D">
            <w:pPr>
              <w:spacing w:line="276" w:lineRule="auto"/>
              <w:jc w:val="both"/>
              <w:rPr>
                <w:rFonts w:ascii="Times New Roman" w:hAnsi="Times New Roman" w:cs="Times New Roman"/>
                <w:sz w:val="24"/>
                <w:szCs w:val="24"/>
              </w:rPr>
            </w:pPr>
            <w:r w:rsidRPr="0012486A">
              <w:rPr>
                <w:rFonts w:ascii="Times New Roman" w:hAnsi="Times New Roman" w:cs="Times New Roman"/>
                <w:sz w:val="24"/>
                <w:szCs w:val="24"/>
              </w:rPr>
              <w:t>Zone C</w:t>
            </w:r>
          </w:p>
        </w:tc>
        <w:tc>
          <w:tcPr>
            <w:tcW w:w="4508" w:type="dxa"/>
          </w:tcPr>
          <w:p w14:paraId="3530DEB5" w14:textId="77777777" w:rsidR="0012486A" w:rsidRPr="0012486A" w:rsidRDefault="0012486A" w:rsidP="006A751D">
            <w:pPr>
              <w:spacing w:line="276" w:lineRule="auto"/>
              <w:jc w:val="both"/>
              <w:rPr>
                <w:rFonts w:ascii="Times New Roman" w:hAnsi="Times New Roman" w:cs="Times New Roman"/>
                <w:sz w:val="24"/>
                <w:szCs w:val="24"/>
              </w:rPr>
            </w:pPr>
            <w:r w:rsidRPr="0012486A">
              <w:rPr>
                <w:rFonts w:ascii="Times New Roman" w:hAnsi="Times New Roman" w:cs="Times New Roman"/>
                <w:sz w:val="24"/>
                <w:szCs w:val="24"/>
              </w:rPr>
              <w:t>Rs. 84000</w:t>
            </w:r>
          </w:p>
        </w:tc>
      </w:tr>
      <w:tr w:rsidR="0012486A" w:rsidRPr="0012486A" w14:paraId="38D63048" w14:textId="77777777" w:rsidTr="0012486A">
        <w:tc>
          <w:tcPr>
            <w:tcW w:w="4508" w:type="dxa"/>
          </w:tcPr>
          <w:p w14:paraId="62254D68" w14:textId="77777777" w:rsidR="0012486A" w:rsidRPr="0012486A" w:rsidRDefault="0012486A" w:rsidP="006A751D">
            <w:pPr>
              <w:spacing w:line="276" w:lineRule="auto"/>
              <w:jc w:val="both"/>
              <w:rPr>
                <w:rFonts w:ascii="Times New Roman" w:hAnsi="Times New Roman" w:cs="Times New Roman"/>
                <w:sz w:val="24"/>
                <w:szCs w:val="24"/>
              </w:rPr>
            </w:pPr>
            <w:r w:rsidRPr="0012486A">
              <w:rPr>
                <w:rFonts w:ascii="Times New Roman" w:hAnsi="Times New Roman" w:cs="Times New Roman"/>
                <w:sz w:val="24"/>
                <w:szCs w:val="24"/>
              </w:rPr>
              <w:t>Zone D</w:t>
            </w:r>
          </w:p>
        </w:tc>
        <w:tc>
          <w:tcPr>
            <w:tcW w:w="4508" w:type="dxa"/>
          </w:tcPr>
          <w:p w14:paraId="4C1766F9" w14:textId="77777777" w:rsidR="0012486A" w:rsidRPr="0012486A" w:rsidRDefault="0012486A" w:rsidP="006A751D">
            <w:pPr>
              <w:spacing w:line="276" w:lineRule="auto"/>
              <w:jc w:val="both"/>
              <w:rPr>
                <w:rFonts w:ascii="Times New Roman" w:hAnsi="Times New Roman" w:cs="Times New Roman"/>
                <w:sz w:val="24"/>
                <w:szCs w:val="24"/>
              </w:rPr>
            </w:pPr>
            <w:r w:rsidRPr="0012486A">
              <w:rPr>
                <w:rFonts w:ascii="Times New Roman" w:hAnsi="Times New Roman" w:cs="Times New Roman"/>
                <w:sz w:val="24"/>
                <w:szCs w:val="24"/>
              </w:rPr>
              <w:t>Rs. 63000</w:t>
            </w:r>
          </w:p>
        </w:tc>
      </w:tr>
    </w:tbl>
    <w:p w14:paraId="39287BF4" w14:textId="77777777" w:rsidR="0012486A" w:rsidRPr="0012486A" w:rsidRDefault="0012486A" w:rsidP="0012486A">
      <w:pPr>
        <w:spacing w:line="276" w:lineRule="auto"/>
        <w:jc w:val="both"/>
        <w:rPr>
          <w:rFonts w:ascii="Times New Roman" w:hAnsi="Times New Roman" w:cs="Times New Roman"/>
          <w:sz w:val="24"/>
          <w:szCs w:val="24"/>
        </w:rPr>
      </w:pPr>
    </w:p>
    <w:p w14:paraId="61282132" w14:textId="77777777" w:rsidR="0012486A" w:rsidRPr="0012486A" w:rsidRDefault="0012486A" w:rsidP="0012486A">
      <w:pPr>
        <w:spacing w:line="276" w:lineRule="auto"/>
        <w:jc w:val="both"/>
        <w:rPr>
          <w:rFonts w:ascii="Times New Roman" w:hAnsi="Times New Roman" w:cs="Times New Roman"/>
          <w:sz w:val="24"/>
          <w:szCs w:val="24"/>
        </w:rPr>
      </w:pPr>
      <w:r w:rsidRPr="0012486A">
        <w:rPr>
          <w:rFonts w:ascii="Times New Roman" w:hAnsi="Times New Roman" w:cs="Times New Roman"/>
          <w:sz w:val="24"/>
          <w:szCs w:val="24"/>
        </w:rPr>
        <w:t>The four salesmen are also considered to differ in ability. It is estimated that working under the same conditions their yearly sales would be proportionately as follows:</w:t>
      </w:r>
    </w:p>
    <w:p w14:paraId="5B8E6809" w14:textId="77777777" w:rsidR="0012486A" w:rsidRPr="0012486A" w:rsidRDefault="0012486A" w:rsidP="0012486A">
      <w:pPr>
        <w:spacing w:line="276" w:lineRule="auto"/>
        <w:jc w:val="both"/>
        <w:rPr>
          <w:rFonts w:ascii="Times New Roman" w:hAnsi="Times New Roman" w:cs="Times New Roman"/>
          <w:sz w:val="24"/>
          <w:szCs w:val="24"/>
        </w:rPr>
      </w:pPr>
      <w:r w:rsidRPr="0012486A">
        <w:rPr>
          <w:rFonts w:ascii="Times New Roman" w:hAnsi="Times New Roman" w:cs="Times New Roman"/>
          <w:sz w:val="24"/>
          <w:szCs w:val="24"/>
        </w:rPr>
        <w:t>Salesman P:7; Salesman Q: 5; Salesman R:5; Salesman S:4</w:t>
      </w:r>
    </w:p>
    <w:p w14:paraId="7C56E362" w14:textId="0139F831" w:rsidR="0012486A" w:rsidRDefault="0012486A" w:rsidP="0012486A">
      <w:pPr>
        <w:spacing w:line="276" w:lineRule="auto"/>
        <w:jc w:val="both"/>
        <w:rPr>
          <w:rFonts w:ascii="Times New Roman" w:hAnsi="Times New Roman" w:cs="Times New Roman"/>
          <w:sz w:val="24"/>
          <w:szCs w:val="24"/>
        </w:rPr>
      </w:pPr>
      <w:r w:rsidRPr="0012486A">
        <w:rPr>
          <w:rFonts w:ascii="Times New Roman" w:hAnsi="Times New Roman" w:cs="Times New Roman"/>
          <w:sz w:val="24"/>
          <w:szCs w:val="24"/>
        </w:rPr>
        <w:t>If the criterion is maximum expected total sales, it is expected to assign the best salesman to the richest zone and the next best to the second richest zone and so on. Solve the given assignment problem using Hungarian Method.</w:t>
      </w:r>
    </w:p>
    <w:p w14:paraId="688AB838" w14:textId="77777777" w:rsidR="0012486A" w:rsidRPr="0012486A" w:rsidRDefault="0012486A" w:rsidP="0012486A">
      <w:pPr>
        <w:spacing w:line="276" w:lineRule="auto"/>
        <w:jc w:val="both"/>
        <w:rPr>
          <w:rFonts w:ascii="Times New Roman" w:hAnsi="Times New Roman" w:cs="Times New Roman"/>
          <w:sz w:val="24"/>
          <w:szCs w:val="24"/>
        </w:rPr>
      </w:pPr>
      <w:r w:rsidRPr="0012486A">
        <w:rPr>
          <w:rFonts w:ascii="Times New Roman" w:hAnsi="Times New Roman" w:cs="Times New Roman"/>
          <w:sz w:val="24"/>
          <w:szCs w:val="24"/>
        </w:rPr>
        <w:t>5a. What is Queuing system? Briefly explain the important Operating characteristics of Queuing system.</w:t>
      </w:r>
    </w:p>
    <w:p w14:paraId="2CCA39DA" w14:textId="77777777" w:rsidR="0012486A" w:rsidRPr="0012486A" w:rsidRDefault="0012486A" w:rsidP="0012486A">
      <w:pPr>
        <w:spacing w:line="276" w:lineRule="auto"/>
        <w:jc w:val="both"/>
        <w:rPr>
          <w:rFonts w:ascii="Times New Roman" w:hAnsi="Times New Roman" w:cs="Times New Roman"/>
          <w:sz w:val="24"/>
          <w:szCs w:val="24"/>
        </w:rPr>
      </w:pPr>
      <w:r w:rsidRPr="0012486A">
        <w:rPr>
          <w:rFonts w:ascii="Times New Roman" w:hAnsi="Times New Roman" w:cs="Times New Roman"/>
          <w:sz w:val="24"/>
          <w:szCs w:val="24"/>
        </w:rPr>
        <w:lastRenderedPageBreak/>
        <w:t>b. A self-service store employs one cashier at its counter. An average of 9 customers arrives every 5 minutes while the cashier can serve 10 customers in 5 minutes. Assuming Poisson distribution for arrival rate and exponential distribution for service rate, find</w:t>
      </w:r>
    </w:p>
    <w:p w14:paraId="651A1D2F" w14:textId="77777777" w:rsidR="0012486A" w:rsidRPr="0012486A" w:rsidRDefault="0012486A" w:rsidP="0012486A">
      <w:pPr>
        <w:spacing w:line="276" w:lineRule="auto"/>
        <w:jc w:val="both"/>
        <w:rPr>
          <w:rFonts w:ascii="Times New Roman" w:hAnsi="Times New Roman" w:cs="Times New Roman"/>
          <w:sz w:val="24"/>
          <w:szCs w:val="24"/>
        </w:rPr>
      </w:pPr>
      <w:proofErr w:type="spellStart"/>
      <w:r w:rsidRPr="0012486A">
        <w:rPr>
          <w:rFonts w:ascii="Times New Roman" w:hAnsi="Times New Roman" w:cs="Times New Roman"/>
          <w:sz w:val="24"/>
          <w:szCs w:val="24"/>
        </w:rPr>
        <w:t>i</w:t>
      </w:r>
      <w:proofErr w:type="spellEnd"/>
      <w:r w:rsidRPr="0012486A">
        <w:rPr>
          <w:rFonts w:ascii="Times New Roman" w:hAnsi="Times New Roman" w:cs="Times New Roman"/>
          <w:sz w:val="24"/>
          <w:szCs w:val="24"/>
        </w:rPr>
        <w:t>.  Average number of customers in the system.</w:t>
      </w:r>
    </w:p>
    <w:p w14:paraId="35DE8EBC" w14:textId="77777777" w:rsidR="0012486A" w:rsidRPr="0012486A" w:rsidRDefault="0012486A" w:rsidP="0012486A">
      <w:pPr>
        <w:spacing w:line="276" w:lineRule="auto"/>
        <w:jc w:val="both"/>
        <w:rPr>
          <w:rFonts w:ascii="Times New Roman" w:hAnsi="Times New Roman" w:cs="Times New Roman"/>
          <w:sz w:val="24"/>
          <w:szCs w:val="24"/>
        </w:rPr>
      </w:pPr>
      <w:r w:rsidRPr="0012486A">
        <w:rPr>
          <w:rFonts w:ascii="Times New Roman" w:hAnsi="Times New Roman" w:cs="Times New Roman"/>
          <w:sz w:val="24"/>
          <w:szCs w:val="24"/>
        </w:rPr>
        <w:t>ii. Average number of customers in queue or average queue length.</w:t>
      </w:r>
    </w:p>
    <w:p w14:paraId="36168309" w14:textId="77777777" w:rsidR="0012486A" w:rsidRPr="0012486A" w:rsidRDefault="0012486A" w:rsidP="0012486A">
      <w:pPr>
        <w:spacing w:line="276" w:lineRule="auto"/>
        <w:jc w:val="both"/>
        <w:rPr>
          <w:rFonts w:ascii="Times New Roman" w:hAnsi="Times New Roman" w:cs="Times New Roman"/>
          <w:sz w:val="24"/>
          <w:szCs w:val="24"/>
        </w:rPr>
      </w:pPr>
      <w:r w:rsidRPr="0012486A">
        <w:rPr>
          <w:rFonts w:ascii="Times New Roman" w:hAnsi="Times New Roman" w:cs="Times New Roman"/>
          <w:sz w:val="24"/>
          <w:szCs w:val="24"/>
        </w:rPr>
        <w:t>iii. Average time a customer spends in the system.</w:t>
      </w:r>
    </w:p>
    <w:p w14:paraId="440B720C" w14:textId="18ADC7B7" w:rsidR="0012486A" w:rsidRDefault="0012486A" w:rsidP="0012486A">
      <w:pPr>
        <w:spacing w:line="276" w:lineRule="auto"/>
        <w:jc w:val="both"/>
        <w:rPr>
          <w:rFonts w:ascii="Times New Roman" w:hAnsi="Times New Roman" w:cs="Times New Roman"/>
          <w:sz w:val="24"/>
          <w:szCs w:val="24"/>
        </w:rPr>
      </w:pPr>
      <w:r w:rsidRPr="0012486A">
        <w:rPr>
          <w:rFonts w:ascii="Times New Roman" w:hAnsi="Times New Roman" w:cs="Times New Roman"/>
          <w:sz w:val="24"/>
          <w:szCs w:val="24"/>
        </w:rPr>
        <w:t>iv. Average time a customer waits before being served.</w:t>
      </w:r>
    </w:p>
    <w:p w14:paraId="130207A9" w14:textId="4E66A682" w:rsidR="0012486A" w:rsidRDefault="0012486A" w:rsidP="0012486A">
      <w:pPr>
        <w:spacing w:line="276" w:lineRule="auto"/>
        <w:jc w:val="both"/>
        <w:rPr>
          <w:rFonts w:ascii="Times New Roman" w:hAnsi="Times New Roman" w:cs="Times New Roman"/>
          <w:sz w:val="24"/>
          <w:szCs w:val="24"/>
        </w:rPr>
      </w:pPr>
      <w:r w:rsidRPr="0012486A">
        <w:rPr>
          <w:rFonts w:ascii="Times New Roman" w:hAnsi="Times New Roman" w:cs="Times New Roman"/>
          <w:sz w:val="24"/>
          <w:szCs w:val="24"/>
        </w:rPr>
        <w:t>6. What is Simulation? Write in detail the steps used in simulation processes.</w:t>
      </w:r>
    </w:p>
    <w:p w14:paraId="7267A24B" w14:textId="77777777" w:rsidR="0012486A" w:rsidRDefault="0012486A" w:rsidP="0012486A">
      <w:pPr>
        <w:spacing w:line="276" w:lineRule="auto"/>
        <w:jc w:val="both"/>
        <w:rPr>
          <w:rFonts w:ascii="Times New Roman" w:hAnsi="Times New Roman" w:cs="Times New Roman"/>
          <w:sz w:val="24"/>
          <w:szCs w:val="24"/>
        </w:rPr>
      </w:pPr>
    </w:p>
    <w:p w14:paraId="7599B5D7" w14:textId="77777777" w:rsidR="00583325" w:rsidRPr="00FF5F02" w:rsidRDefault="00583325" w:rsidP="0058332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w:t>
      </w:r>
      <w:r>
        <w:rPr>
          <w:rFonts w:ascii="Times New Roman" w:hAnsi="Times New Roman" w:cs="Times New Roman"/>
          <w:b/>
          <w:bCs/>
          <w:color w:val="FF0000"/>
          <w:sz w:val="28"/>
          <w:szCs w:val="28"/>
        </w:rPr>
        <w:t xml:space="preserve"> </w:t>
      </w:r>
      <w:r w:rsidRPr="00742703">
        <w:rPr>
          <w:rFonts w:ascii="Times New Roman" w:hAnsi="Times New Roman" w:cs="Times New Roman"/>
          <w:b/>
          <w:bCs/>
          <w:color w:val="FF0000"/>
          <w:sz w:val="28"/>
          <w:szCs w:val="28"/>
        </w:rPr>
        <w:t>Manipal University Jaipur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 xml:space="preserve">available for the </w:t>
      </w:r>
      <w:r w:rsidRPr="00942E4E">
        <w:rPr>
          <w:rFonts w:ascii="Times New Roman" w:hAnsi="Times New Roman" w:cs="Times New Roman"/>
          <w:b/>
          <w:bCs/>
          <w:color w:val="FF0000"/>
          <w:sz w:val="28"/>
          <w:szCs w:val="28"/>
        </w:rPr>
        <w:t>J</w:t>
      </w:r>
      <w:r>
        <w:rPr>
          <w:rFonts w:ascii="Times New Roman" w:hAnsi="Times New Roman" w:cs="Times New Roman"/>
          <w:b/>
          <w:bCs/>
          <w:color w:val="FF0000"/>
          <w:sz w:val="28"/>
          <w:szCs w:val="28"/>
        </w:rPr>
        <w:t>ul</w:t>
      </w:r>
      <w:r w:rsidRPr="00942E4E">
        <w:rPr>
          <w:rFonts w:ascii="Times New Roman" w:hAnsi="Times New Roman" w:cs="Times New Roman"/>
          <w:b/>
          <w:bCs/>
          <w:color w:val="FF0000"/>
          <w:sz w:val="28"/>
          <w:szCs w:val="28"/>
        </w:rPr>
        <w:t xml:space="preserve"> - A</w:t>
      </w:r>
      <w:r>
        <w:rPr>
          <w:rFonts w:ascii="Times New Roman" w:hAnsi="Times New Roman" w:cs="Times New Roman"/>
          <w:b/>
          <w:bCs/>
          <w:color w:val="FF0000"/>
          <w:sz w:val="28"/>
          <w:szCs w:val="28"/>
        </w:rPr>
        <w:t>ug</w:t>
      </w:r>
      <w:r w:rsidRPr="00942E4E">
        <w:rPr>
          <w:rFonts w:ascii="Times New Roman" w:hAnsi="Times New Roman" w:cs="Times New Roman"/>
          <w:b/>
          <w:bCs/>
          <w:color w:val="FF0000"/>
          <w:sz w:val="28"/>
          <w:szCs w:val="28"/>
        </w:rPr>
        <w:t xml:space="preserve"> 2024</w:t>
      </w:r>
      <w:r w:rsidRPr="00FF5F02">
        <w:rPr>
          <w:rFonts w:ascii="Times New Roman" w:hAnsi="Times New Roman" w:cs="Times New Roman"/>
          <w:b/>
          <w:bCs/>
          <w:color w:val="FF0000"/>
          <w:sz w:val="28"/>
          <w:szCs w:val="28"/>
        </w:rPr>
        <w:t xml:space="preserve"> session!</w:t>
      </w:r>
    </w:p>
    <w:p w14:paraId="24E1E54E" w14:textId="77777777" w:rsidR="00583325" w:rsidRPr="00FF5F02" w:rsidRDefault="00583325" w:rsidP="0058332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09269FE8" w14:textId="77777777" w:rsidR="00583325" w:rsidRPr="00FF5F02" w:rsidRDefault="00583325" w:rsidP="0058332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Reach out today and secure your fully solved </w:t>
      </w:r>
      <w:r w:rsidRPr="00191D91">
        <w:rPr>
          <w:rFonts w:ascii="Times New Roman" w:hAnsi="Times New Roman" w:cs="Times New Roman"/>
          <w:b/>
          <w:bCs/>
          <w:color w:val="FF0000"/>
          <w:sz w:val="28"/>
          <w:szCs w:val="28"/>
        </w:rPr>
        <w:t>Manipal University Jaipur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at the best prices.</w:t>
      </w:r>
    </w:p>
    <w:p w14:paraId="29D12E19" w14:textId="77777777" w:rsidR="00583325" w:rsidRPr="00FF5F02" w:rsidRDefault="00583325" w:rsidP="0058332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58E22C01" w14:textId="77777777" w:rsidR="00583325" w:rsidRPr="00FF5F02" w:rsidRDefault="00583325" w:rsidP="00583325">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7BF01AB" w14:textId="77777777" w:rsidR="00583325" w:rsidRPr="00D20F89" w:rsidRDefault="00583325" w:rsidP="00583325">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3EB9B677" w14:textId="77777777" w:rsidR="00583325" w:rsidRPr="0012486A" w:rsidRDefault="00583325" w:rsidP="0012486A">
      <w:pPr>
        <w:spacing w:line="276" w:lineRule="auto"/>
        <w:jc w:val="both"/>
        <w:rPr>
          <w:rFonts w:ascii="Times New Roman" w:hAnsi="Times New Roman" w:cs="Times New Roman"/>
          <w:sz w:val="24"/>
          <w:szCs w:val="24"/>
        </w:rPr>
      </w:pPr>
    </w:p>
    <w:sectPr w:rsidR="00583325" w:rsidRPr="001248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86A"/>
    <w:rsid w:val="0012486A"/>
    <w:rsid w:val="00171F07"/>
    <w:rsid w:val="001F6B1A"/>
    <w:rsid w:val="00261E90"/>
    <w:rsid w:val="002B5A6B"/>
    <w:rsid w:val="00372667"/>
    <w:rsid w:val="003B59D5"/>
    <w:rsid w:val="004C5345"/>
    <w:rsid w:val="00533E2B"/>
    <w:rsid w:val="00583325"/>
    <w:rsid w:val="005D5937"/>
    <w:rsid w:val="007B06CA"/>
    <w:rsid w:val="0084217A"/>
    <w:rsid w:val="008A3539"/>
    <w:rsid w:val="008A4EAB"/>
    <w:rsid w:val="008D1260"/>
    <w:rsid w:val="008D4BCC"/>
    <w:rsid w:val="009B4D78"/>
    <w:rsid w:val="00B071E9"/>
    <w:rsid w:val="00B072C9"/>
    <w:rsid w:val="00B32C6E"/>
    <w:rsid w:val="00BE6F6D"/>
    <w:rsid w:val="00C371E8"/>
    <w:rsid w:val="00C60BCB"/>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752C7"/>
  <w15:chartTrackingRefBased/>
  <w15:docId w15:val="{3F8FD0C2-FF86-41F3-8A0C-86FBD68C3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86A"/>
    <w:pPr>
      <w:ind w:left="720"/>
      <w:contextualSpacing/>
    </w:pPr>
  </w:style>
  <w:style w:type="table" w:styleId="TableGrid">
    <w:name w:val="Table Grid"/>
    <w:basedOn w:val="TableNormal"/>
    <w:uiPriority w:val="39"/>
    <w:rsid w:val="001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33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baassignmentsolutions.com/" TargetMode="External"/><Relationship Id="rId4" Type="http://schemas.openxmlformats.org/officeDocument/2006/relationships/hyperlink" Target="smu.assignm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2308</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3</cp:revision>
  <dcterms:created xsi:type="dcterms:W3CDTF">2024-12-30T07:37:00Z</dcterms:created>
  <dcterms:modified xsi:type="dcterms:W3CDTF">2024-12-30T07:56:00Z</dcterms:modified>
</cp:coreProperties>
</file>