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6465" w14:textId="11F2B0B4" w:rsidR="0092255D" w:rsidRPr="0092255D" w:rsidRDefault="0092255D" w:rsidP="0092255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55D">
        <w:rPr>
          <w:rFonts w:ascii="Times New Roman" w:hAnsi="Times New Roman" w:cs="Times New Roman"/>
          <w:b/>
          <w:bCs/>
          <w:sz w:val="24"/>
          <w:szCs w:val="24"/>
          <w:u w:val="single"/>
        </w:rPr>
        <w:t>DMKT401 Services Marketing and Customer Relationship Management</w:t>
      </w:r>
    </w:p>
    <w:p w14:paraId="35FDFF41" w14:textId="77777777" w:rsidR="005854DB" w:rsidRDefault="005854DB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53DBE" w14:textId="1BC37F79" w:rsidR="0092255D" w:rsidRPr="005854DB" w:rsidRDefault="0092255D" w:rsidP="005854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D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20CCE18" w14:textId="04C09BCA" w:rsidR="0092255D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D">
        <w:rPr>
          <w:rFonts w:ascii="Times New Roman" w:hAnsi="Times New Roman" w:cs="Times New Roman"/>
          <w:sz w:val="24"/>
          <w:szCs w:val="24"/>
        </w:rPr>
        <w:t>1. Elucidate the evolution of service marketing. Critically assess the reasons for the growth of the service sector.</w:t>
      </w:r>
    </w:p>
    <w:p w14:paraId="4EDD11D6" w14:textId="77777777" w:rsidR="005854DB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D">
        <w:rPr>
          <w:rFonts w:ascii="Times New Roman" w:hAnsi="Times New Roman" w:cs="Times New Roman"/>
          <w:sz w:val="24"/>
          <w:szCs w:val="24"/>
        </w:rPr>
        <w:t xml:space="preserve">2. Explain </w:t>
      </w:r>
      <w:r w:rsidR="005854DB" w:rsidRPr="0092255D">
        <w:rPr>
          <w:rFonts w:ascii="Times New Roman" w:hAnsi="Times New Roman" w:cs="Times New Roman"/>
          <w:sz w:val="24"/>
          <w:szCs w:val="24"/>
        </w:rPr>
        <w:t>the services marketing triangle and its three key</w:t>
      </w:r>
      <w:r w:rsidRPr="0092255D">
        <w:rPr>
          <w:rFonts w:ascii="Times New Roman" w:hAnsi="Times New Roman" w:cs="Times New Roman"/>
          <w:sz w:val="24"/>
          <w:szCs w:val="24"/>
        </w:rPr>
        <w:t xml:space="preserve"> components </w:t>
      </w:r>
      <w:proofErr w:type="gramStart"/>
      <w:r w:rsidRPr="0092255D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92255D">
        <w:rPr>
          <w:rFonts w:ascii="Times New Roman" w:hAnsi="Times New Roman" w:cs="Times New Roman"/>
          <w:sz w:val="24"/>
          <w:szCs w:val="24"/>
        </w:rPr>
        <w:t xml:space="preserve"> describe why is the Service Provider’s Role Different?</w:t>
      </w:r>
    </w:p>
    <w:p w14:paraId="6ECA9A0D" w14:textId="77777777" w:rsidR="005854DB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D">
        <w:rPr>
          <w:rFonts w:ascii="Times New Roman" w:hAnsi="Times New Roman" w:cs="Times New Roman"/>
          <w:sz w:val="24"/>
          <w:szCs w:val="24"/>
        </w:rPr>
        <w:t>3. How and when do customers form expectations? How do you exceed customer expectations?</w:t>
      </w:r>
    </w:p>
    <w:p w14:paraId="1A0DBAC9" w14:textId="77777777" w:rsidR="005854DB" w:rsidRDefault="005854DB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E9F9" w14:textId="6D84C886" w:rsidR="005854DB" w:rsidRPr="005854DB" w:rsidRDefault="0092255D" w:rsidP="005854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D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732BBC6" w14:textId="762AF5A6" w:rsidR="0092255D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D">
        <w:rPr>
          <w:rFonts w:ascii="Times New Roman" w:hAnsi="Times New Roman" w:cs="Times New Roman"/>
          <w:sz w:val="24"/>
          <w:szCs w:val="24"/>
        </w:rPr>
        <w:t>4. Discuss the key components of the service communication mix.</w:t>
      </w:r>
    </w:p>
    <w:p w14:paraId="074E15B4" w14:textId="1D43B279" w:rsidR="0092255D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D">
        <w:rPr>
          <w:rFonts w:ascii="Times New Roman" w:hAnsi="Times New Roman" w:cs="Times New Roman"/>
          <w:sz w:val="24"/>
          <w:szCs w:val="24"/>
        </w:rPr>
        <w:t xml:space="preserve">5. In what ways can digital transformation enhance the marketing of banking services? Also explain the four types of innovation in service marketing.  </w:t>
      </w:r>
    </w:p>
    <w:p w14:paraId="4C852B3A" w14:textId="50E91323" w:rsidR="0092255D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D">
        <w:rPr>
          <w:rFonts w:ascii="Times New Roman" w:hAnsi="Times New Roman" w:cs="Times New Roman"/>
          <w:sz w:val="24"/>
          <w:szCs w:val="24"/>
        </w:rPr>
        <w:t>6. Write a detailed note on Customer Development Process.</w:t>
      </w:r>
      <w:r w:rsidRPr="0092255D">
        <w:rPr>
          <w:rFonts w:ascii="Times New Roman" w:hAnsi="Times New Roman" w:cs="Times New Roman"/>
          <w:sz w:val="24"/>
          <w:szCs w:val="24"/>
        </w:rPr>
        <w:tab/>
      </w:r>
    </w:p>
    <w:p w14:paraId="65DBCCCF" w14:textId="77777777" w:rsidR="0092255D" w:rsidRDefault="0092255D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D8383" w14:textId="77777777" w:rsidR="003B5C37" w:rsidRPr="00FF5F02" w:rsidRDefault="003B5C37" w:rsidP="003B5C3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54B0FF5" w14:textId="77777777" w:rsidR="003B5C37" w:rsidRPr="00FF5F02" w:rsidRDefault="003B5C37" w:rsidP="003B5C3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BAFFBE7" w14:textId="77777777" w:rsidR="003B5C37" w:rsidRPr="00FF5F02" w:rsidRDefault="003B5C37" w:rsidP="003B5C3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95F94D9" w14:textId="77777777" w:rsidR="003B5C37" w:rsidRPr="00FF5F02" w:rsidRDefault="003B5C37" w:rsidP="003B5C3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2DE310F" w14:textId="77777777" w:rsidR="003B5C37" w:rsidRPr="00FF5F02" w:rsidRDefault="003B5C37" w:rsidP="003B5C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10CD953" w14:textId="77777777" w:rsidR="003B5C37" w:rsidRPr="00331804" w:rsidRDefault="003B5C37" w:rsidP="003B5C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E0B648E" w14:textId="77777777" w:rsidR="003B5C37" w:rsidRPr="0092255D" w:rsidRDefault="003B5C37" w:rsidP="00922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5C37" w:rsidRPr="0092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5D"/>
    <w:rsid w:val="000E6F71"/>
    <w:rsid w:val="00171F07"/>
    <w:rsid w:val="001F6B1A"/>
    <w:rsid w:val="00261E90"/>
    <w:rsid w:val="002B5A6B"/>
    <w:rsid w:val="002C0311"/>
    <w:rsid w:val="002F53D5"/>
    <w:rsid w:val="003B59D5"/>
    <w:rsid w:val="003B5C37"/>
    <w:rsid w:val="004C5345"/>
    <w:rsid w:val="00533E2B"/>
    <w:rsid w:val="005854DB"/>
    <w:rsid w:val="0084217A"/>
    <w:rsid w:val="008A3539"/>
    <w:rsid w:val="008A4EAB"/>
    <w:rsid w:val="008D1260"/>
    <w:rsid w:val="008D4BCC"/>
    <w:rsid w:val="0092255D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263C"/>
  <w15:chartTrackingRefBased/>
  <w15:docId w15:val="{76EAF280-D8DD-4C14-9EC1-D5AA61C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2024-12-30T14:57:00Z</dcterms:created>
  <dcterms:modified xsi:type="dcterms:W3CDTF">2024-12-30T15:25:00Z</dcterms:modified>
</cp:coreProperties>
</file>