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E2FA5" w14:textId="77777777" w:rsidR="006F5B46" w:rsidRPr="006F5B46" w:rsidRDefault="006F5B46" w:rsidP="006F5B4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F5B46">
        <w:rPr>
          <w:rFonts w:ascii="Times New Roman" w:hAnsi="Times New Roman" w:cs="Times New Roman"/>
          <w:b/>
          <w:bCs/>
          <w:sz w:val="24"/>
          <w:szCs w:val="24"/>
          <w:u w:val="single"/>
        </w:rPr>
        <w:t>DPRM303 Project Finance and Budgeting</w:t>
      </w:r>
    </w:p>
    <w:p w14:paraId="71036923" w14:textId="77777777" w:rsidR="006F5B46" w:rsidRDefault="006F5B46" w:rsidP="006F5B4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1E018B" w14:textId="77777777" w:rsidR="00A91D8E" w:rsidRPr="00A91D8E" w:rsidRDefault="006F5B46" w:rsidP="00A91D8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1D8E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1221E120" w14:textId="70A1BEB4" w:rsidR="006F5B46" w:rsidRDefault="006F5B46" w:rsidP="006F5B4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B46">
        <w:rPr>
          <w:rFonts w:ascii="Times New Roman" w:hAnsi="Times New Roman" w:cs="Times New Roman"/>
          <w:sz w:val="24"/>
          <w:szCs w:val="24"/>
        </w:rPr>
        <w:t>1. Describe working capital and its types. Also explain how the Earned Value Technique aids in project cost control.</w:t>
      </w:r>
      <w:r w:rsidRPr="006F5B46">
        <w:rPr>
          <w:rFonts w:ascii="Times New Roman" w:hAnsi="Times New Roman" w:cs="Times New Roman"/>
          <w:sz w:val="24"/>
          <w:szCs w:val="24"/>
        </w:rPr>
        <w:tab/>
      </w:r>
    </w:p>
    <w:p w14:paraId="261D4611" w14:textId="533B03DD" w:rsidR="006F5B46" w:rsidRDefault="006F5B46" w:rsidP="006F5B4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B46">
        <w:rPr>
          <w:rFonts w:ascii="Times New Roman" w:hAnsi="Times New Roman" w:cs="Times New Roman"/>
          <w:sz w:val="24"/>
          <w:szCs w:val="24"/>
        </w:rPr>
        <w:t>2. Why is a project company formed, and what role does an SPV play? Describe the importance of key project documents in project finance.</w:t>
      </w:r>
    </w:p>
    <w:p w14:paraId="2CDC7483" w14:textId="77777777" w:rsidR="006F5B46" w:rsidRPr="006F5B46" w:rsidRDefault="006F5B46" w:rsidP="006F5B4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B46">
        <w:rPr>
          <w:rFonts w:ascii="Times New Roman" w:hAnsi="Times New Roman" w:cs="Times New Roman"/>
          <w:sz w:val="24"/>
          <w:szCs w:val="24"/>
        </w:rPr>
        <w:t>3. XYZ company expects the following net cash inflows for the next five years: Rs 15,000, Rs.20,000, Rs.25,000, Rs.35,000, and Rs.40,000 respectively from the Project. The initial investment of project is Rs.60,000</w:t>
      </w:r>
    </w:p>
    <w:p w14:paraId="206EA1FB" w14:textId="77777777" w:rsidR="006F5B46" w:rsidRPr="006F5B46" w:rsidRDefault="006F5B46" w:rsidP="006F5B4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B46">
        <w:rPr>
          <w:rFonts w:ascii="Times New Roman" w:hAnsi="Times New Roman" w:cs="Times New Roman"/>
          <w:sz w:val="24"/>
          <w:szCs w:val="24"/>
        </w:rPr>
        <w:t>Calculate:</w:t>
      </w:r>
    </w:p>
    <w:p w14:paraId="4F48CC3C" w14:textId="77777777" w:rsidR="006F5B46" w:rsidRPr="006F5B46" w:rsidRDefault="006F5B46" w:rsidP="006F5B4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B46">
        <w:rPr>
          <w:rFonts w:ascii="Times New Roman" w:hAnsi="Times New Roman" w:cs="Times New Roman"/>
          <w:sz w:val="24"/>
          <w:szCs w:val="24"/>
        </w:rPr>
        <w:t>a. Payback period</w:t>
      </w:r>
    </w:p>
    <w:p w14:paraId="36D00086" w14:textId="77777777" w:rsidR="006F5B46" w:rsidRPr="006F5B46" w:rsidRDefault="006F5B46" w:rsidP="006F5B4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B46">
        <w:rPr>
          <w:rFonts w:ascii="Times New Roman" w:hAnsi="Times New Roman" w:cs="Times New Roman"/>
          <w:sz w:val="24"/>
          <w:szCs w:val="24"/>
        </w:rPr>
        <w:t>b. Post payback profitability</w:t>
      </w:r>
    </w:p>
    <w:p w14:paraId="748B9705" w14:textId="734B2AD0" w:rsidR="006F5B46" w:rsidRDefault="006F5B46" w:rsidP="006F5B4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B46">
        <w:rPr>
          <w:rFonts w:ascii="Times New Roman" w:hAnsi="Times New Roman" w:cs="Times New Roman"/>
          <w:sz w:val="24"/>
          <w:szCs w:val="24"/>
        </w:rPr>
        <w:t>c. Net present value when the discount rate is 10%.</w:t>
      </w:r>
    </w:p>
    <w:p w14:paraId="7030CB52" w14:textId="77777777" w:rsidR="00185130" w:rsidRDefault="00185130" w:rsidP="006F5B4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EA0492" w14:textId="77777777" w:rsidR="00185130" w:rsidRPr="00FF5F02" w:rsidRDefault="00185130" w:rsidP="00185130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76BE2A14" w14:textId="77777777" w:rsidR="00185130" w:rsidRPr="00FF5F02" w:rsidRDefault="00185130" w:rsidP="00185130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We guarantee the lowest price of just INR 200 per assignment, ensuring you receive top-quality solutions tailored to your needs.</w:t>
      </w:r>
    </w:p>
    <w:p w14:paraId="786147AF" w14:textId="77777777" w:rsidR="00185130" w:rsidRPr="00FF5F02" w:rsidRDefault="00185130" w:rsidP="00185130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4707FFAE" w14:textId="77777777" w:rsidR="00185130" w:rsidRPr="00FF5F02" w:rsidRDefault="00185130" w:rsidP="00185130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18E8A0D6" w14:textId="77777777" w:rsidR="00185130" w:rsidRPr="00FF5F02" w:rsidRDefault="00185130" w:rsidP="0018513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2F6EF76D" w14:textId="77777777" w:rsidR="00185130" w:rsidRPr="00D20F89" w:rsidRDefault="00185130" w:rsidP="00185130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4247ADF9" w14:textId="77777777" w:rsidR="00185130" w:rsidRDefault="00185130" w:rsidP="006F5B4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9B5009" w14:textId="77777777" w:rsidR="00A91D8E" w:rsidRDefault="00A91D8E" w:rsidP="006F5B4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C088BB" w14:textId="014A6898" w:rsidR="00A91D8E" w:rsidRPr="00A91D8E" w:rsidRDefault="006F5B46" w:rsidP="00A91D8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1D8E">
        <w:rPr>
          <w:rFonts w:ascii="Times New Roman" w:hAnsi="Times New Roman" w:cs="Times New Roman"/>
          <w:b/>
          <w:bCs/>
          <w:sz w:val="24"/>
          <w:szCs w:val="24"/>
        </w:rPr>
        <w:lastRenderedPageBreak/>
        <w:t>Assignment Set – 2</w:t>
      </w:r>
    </w:p>
    <w:p w14:paraId="6036A5A0" w14:textId="38A7143F" w:rsidR="006F5B46" w:rsidRDefault="006F5B46" w:rsidP="006F5B4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B46">
        <w:rPr>
          <w:rFonts w:ascii="Times New Roman" w:hAnsi="Times New Roman" w:cs="Times New Roman"/>
          <w:sz w:val="24"/>
          <w:szCs w:val="24"/>
        </w:rPr>
        <w:t>4. Define project finance and its features. Discuss the role of project sponsors and their impact on project success.</w:t>
      </w:r>
    </w:p>
    <w:p w14:paraId="7D6ED8DD" w14:textId="56EE1E32" w:rsidR="006F5B46" w:rsidRDefault="006F5B46" w:rsidP="006F5B4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B46">
        <w:rPr>
          <w:rFonts w:ascii="Times New Roman" w:hAnsi="Times New Roman" w:cs="Times New Roman"/>
          <w:sz w:val="24"/>
          <w:szCs w:val="24"/>
        </w:rPr>
        <w:t>5. Explain the components of project cash flows, including cash inflows and outflows. How does an optimal capital structure affect project outcome?</w:t>
      </w:r>
    </w:p>
    <w:p w14:paraId="68683DD5" w14:textId="35B44AF4" w:rsidR="006F5B46" w:rsidRDefault="006F5B46" w:rsidP="006F5B4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B46">
        <w:rPr>
          <w:rFonts w:ascii="Times New Roman" w:hAnsi="Times New Roman" w:cs="Times New Roman"/>
          <w:sz w:val="24"/>
          <w:szCs w:val="24"/>
        </w:rPr>
        <w:t>6. What is the BOOT model, and how is it structured? Discuss the challenges of BOOT projects and provide examples.</w:t>
      </w:r>
    </w:p>
    <w:p w14:paraId="45C36815" w14:textId="77777777" w:rsidR="00185130" w:rsidRDefault="00185130" w:rsidP="006F5B4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6997BF" w14:textId="77777777" w:rsidR="00185130" w:rsidRPr="00FF5F02" w:rsidRDefault="00185130" w:rsidP="00185130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54EF2505" w14:textId="77777777" w:rsidR="00185130" w:rsidRPr="00FF5F02" w:rsidRDefault="00185130" w:rsidP="00185130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We guarantee the lowest price of just INR 200 per assignment, ensuring you receive top-quality solutions tailored to your needs.</w:t>
      </w:r>
    </w:p>
    <w:p w14:paraId="756C1837" w14:textId="77777777" w:rsidR="00185130" w:rsidRPr="00FF5F02" w:rsidRDefault="00185130" w:rsidP="00185130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4EE9E94B" w14:textId="77777777" w:rsidR="00185130" w:rsidRPr="00FF5F02" w:rsidRDefault="00185130" w:rsidP="00185130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6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7EA7D110" w14:textId="77777777" w:rsidR="00185130" w:rsidRPr="00FF5F02" w:rsidRDefault="00185130" w:rsidP="0018513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070C4575" w14:textId="77777777" w:rsidR="00185130" w:rsidRPr="00D20F89" w:rsidRDefault="00185130" w:rsidP="00185130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7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4D6EF750" w14:textId="77777777" w:rsidR="006F5B46" w:rsidRPr="006F5B46" w:rsidRDefault="006F5B46" w:rsidP="006F5B4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F5B46" w:rsidRPr="006F5B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B46"/>
    <w:rsid w:val="000E6F71"/>
    <w:rsid w:val="00171F07"/>
    <w:rsid w:val="00185130"/>
    <w:rsid w:val="001F6B1A"/>
    <w:rsid w:val="00261E90"/>
    <w:rsid w:val="002B5A6B"/>
    <w:rsid w:val="003B59D5"/>
    <w:rsid w:val="004C5345"/>
    <w:rsid w:val="00533E2B"/>
    <w:rsid w:val="005403F8"/>
    <w:rsid w:val="006F5B46"/>
    <w:rsid w:val="0084217A"/>
    <w:rsid w:val="008A3539"/>
    <w:rsid w:val="008A4EAB"/>
    <w:rsid w:val="008D1260"/>
    <w:rsid w:val="008D4BCC"/>
    <w:rsid w:val="009B4D78"/>
    <w:rsid w:val="00A91D8E"/>
    <w:rsid w:val="00B071E9"/>
    <w:rsid w:val="00B072C9"/>
    <w:rsid w:val="00B32C6E"/>
    <w:rsid w:val="00BE6F6D"/>
    <w:rsid w:val="00C371E8"/>
    <w:rsid w:val="00C60BCB"/>
    <w:rsid w:val="00E57CBE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2D6ED"/>
  <w15:chartTrackingRefBased/>
  <w15:docId w15:val="{646B1C0C-FB41-48A7-A3D9-07275B3C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B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51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baassignmentsolutions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smu.assignment@gmail.com" TargetMode="Externa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3</cp:revision>
  <dcterms:created xsi:type="dcterms:W3CDTF">2024-12-30T09:29:00Z</dcterms:created>
  <dcterms:modified xsi:type="dcterms:W3CDTF">2024-12-30T11:40:00Z</dcterms:modified>
</cp:coreProperties>
</file>