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C491" w14:textId="77777777" w:rsidR="00EC3583" w:rsidRPr="00D17190" w:rsidRDefault="00EC3583" w:rsidP="00EC3583">
      <w:pPr>
        <w:spacing w:line="276" w:lineRule="auto"/>
        <w:jc w:val="center"/>
        <w:rPr>
          <w:rFonts w:ascii="Times New Roman" w:hAnsi="Times New Roman" w:cs="Times New Roman"/>
          <w:b/>
          <w:bCs/>
          <w:sz w:val="32"/>
          <w:szCs w:val="32"/>
          <w:u w:val="single"/>
        </w:rPr>
      </w:pPr>
      <w:r w:rsidRPr="00D17190">
        <w:rPr>
          <w:rFonts w:ascii="Times New Roman" w:hAnsi="Times New Roman" w:cs="Times New Roman"/>
          <w:b/>
          <w:bCs/>
          <w:sz w:val="32"/>
          <w:szCs w:val="32"/>
          <w:highlight w:val="green"/>
          <w:u w:val="single"/>
        </w:rPr>
        <w:t>Financial Accounting &amp; Analysis</w:t>
      </w:r>
    </w:p>
    <w:p w14:paraId="6ED7C13F" w14:textId="77777777" w:rsidR="00D17190" w:rsidRPr="00B100E2" w:rsidRDefault="00D17190" w:rsidP="00D1719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61D8971" w14:textId="77777777" w:rsidR="00D17190" w:rsidRPr="00B100E2" w:rsidRDefault="00D17190" w:rsidP="00D1719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60C70E2" w14:textId="0F6BC2E3" w:rsidR="00662C8D" w:rsidRPr="00BC7045" w:rsidRDefault="00EC3583"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Q1. Prepare final accounts from the following balances –</w:t>
      </w:r>
    </w:p>
    <w:p w14:paraId="46B71CDF" w14:textId="596C2D23" w:rsidR="00EC3583" w:rsidRPr="00BC7045" w:rsidRDefault="00EC3583"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Trial Balance as on 31.03.2024</w:t>
      </w:r>
    </w:p>
    <w:tbl>
      <w:tblPr>
        <w:tblStyle w:val="TableGrid"/>
        <w:tblW w:w="0" w:type="auto"/>
        <w:tblLook w:val="04A0" w:firstRow="1" w:lastRow="0" w:firstColumn="1" w:lastColumn="0" w:noHBand="0" w:noVBand="1"/>
      </w:tblPr>
      <w:tblGrid>
        <w:gridCol w:w="5575"/>
        <w:gridCol w:w="1710"/>
        <w:gridCol w:w="1731"/>
      </w:tblGrid>
      <w:tr w:rsidR="00CF7E29" w:rsidRPr="00BC7045" w14:paraId="3C2AC027" w14:textId="77777777" w:rsidTr="00662C8D">
        <w:tc>
          <w:tcPr>
            <w:tcW w:w="5575" w:type="dxa"/>
            <w:shd w:val="clear" w:color="auto" w:fill="E7E6E6" w:themeFill="background2"/>
          </w:tcPr>
          <w:p w14:paraId="0068931D" w14:textId="77777777" w:rsidR="00CF7E29" w:rsidRPr="00BC7045" w:rsidRDefault="00CF7E29" w:rsidP="00EC3583">
            <w:pPr>
              <w:spacing w:line="276" w:lineRule="auto"/>
              <w:jc w:val="both"/>
              <w:rPr>
                <w:rFonts w:ascii="Times New Roman" w:hAnsi="Times New Roman" w:cs="Times New Roman"/>
                <w:b/>
                <w:bCs/>
                <w:sz w:val="24"/>
                <w:szCs w:val="24"/>
              </w:rPr>
            </w:pPr>
          </w:p>
        </w:tc>
        <w:tc>
          <w:tcPr>
            <w:tcW w:w="1710" w:type="dxa"/>
            <w:shd w:val="clear" w:color="auto" w:fill="E7E6E6" w:themeFill="background2"/>
          </w:tcPr>
          <w:p w14:paraId="46E08059" w14:textId="3B513EB4" w:rsidR="00CF7E29" w:rsidRPr="00BC7045" w:rsidRDefault="00CF7E29" w:rsidP="00CF7E29">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Dr</w:t>
            </w:r>
          </w:p>
        </w:tc>
        <w:tc>
          <w:tcPr>
            <w:tcW w:w="1731" w:type="dxa"/>
            <w:shd w:val="clear" w:color="auto" w:fill="E7E6E6" w:themeFill="background2"/>
          </w:tcPr>
          <w:p w14:paraId="2DA8B4BF" w14:textId="2F8C13D5" w:rsidR="00CF7E29" w:rsidRPr="00BC7045" w:rsidRDefault="00CF7E29" w:rsidP="00CF7E29">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Cr</w:t>
            </w:r>
          </w:p>
        </w:tc>
      </w:tr>
      <w:tr w:rsidR="00CF7E29" w:rsidRPr="00BC7045" w14:paraId="26CED5E2" w14:textId="77777777" w:rsidTr="00CF7E29">
        <w:tc>
          <w:tcPr>
            <w:tcW w:w="5575" w:type="dxa"/>
          </w:tcPr>
          <w:p w14:paraId="4F1A7DEC" w14:textId="72B2BE9D"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Building</w:t>
            </w:r>
          </w:p>
        </w:tc>
        <w:tc>
          <w:tcPr>
            <w:tcW w:w="1710" w:type="dxa"/>
          </w:tcPr>
          <w:p w14:paraId="465D93D6" w14:textId="24040E0D"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1087000</w:t>
            </w:r>
          </w:p>
        </w:tc>
        <w:tc>
          <w:tcPr>
            <w:tcW w:w="1731" w:type="dxa"/>
          </w:tcPr>
          <w:p w14:paraId="0EFD4F10"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72068C57" w14:textId="77777777" w:rsidTr="00CF7E29">
        <w:tc>
          <w:tcPr>
            <w:tcW w:w="5575" w:type="dxa"/>
          </w:tcPr>
          <w:p w14:paraId="67EFF400" w14:textId="555DCA03"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Plant and Machinery</w:t>
            </w:r>
          </w:p>
        </w:tc>
        <w:tc>
          <w:tcPr>
            <w:tcW w:w="1710" w:type="dxa"/>
          </w:tcPr>
          <w:p w14:paraId="7B7086FA" w14:textId="012C97DC"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250000</w:t>
            </w:r>
          </w:p>
        </w:tc>
        <w:tc>
          <w:tcPr>
            <w:tcW w:w="1731" w:type="dxa"/>
          </w:tcPr>
          <w:p w14:paraId="26F72300"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59317740" w14:textId="77777777" w:rsidTr="00CF7E29">
        <w:tc>
          <w:tcPr>
            <w:tcW w:w="5575" w:type="dxa"/>
          </w:tcPr>
          <w:p w14:paraId="0042E18B" w14:textId="30B7134A"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Stock 1.4.2015</w:t>
            </w:r>
          </w:p>
        </w:tc>
        <w:tc>
          <w:tcPr>
            <w:tcW w:w="1710" w:type="dxa"/>
          </w:tcPr>
          <w:p w14:paraId="20D32F65" w14:textId="0DB147EB"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100000</w:t>
            </w:r>
          </w:p>
        </w:tc>
        <w:tc>
          <w:tcPr>
            <w:tcW w:w="1731" w:type="dxa"/>
          </w:tcPr>
          <w:p w14:paraId="60CDFB60"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4B256EED" w14:textId="77777777" w:rsidTr="00CF7E29">
        <w:tc>
          <w:tcPr>
            <w:tcW w:w="5575" w:type="dxa"/>
          </w:tcPr>
          <w:p w14:paraId="59B8C93C" w14:textId="3203D374"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Loose Tools</w:t>
            </w:r>
          </w:p>
        </w:tc>
        <w:tc>
          <w:tcPr>
            <w:tcW w:w="1710" w:type="dxa"/>
          </w:tcPr>
          <w:p w14:paraId="210CEDB9" w14:textId="788D34CB"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100000</w:t>
            </w:r>
          </w:p>
        </w:tc>
        <w:tc>
          <w:tcPr>
            <w:tcW w:w="1731" w:type="dxa"/>
          </w:tcPr>
          <w:p w14:paraId="08088D67"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7C86073F" w14:textId="77777777" w:rsidTr="00CF7E29">
        <w:tc>
          <w:tcPr>
            <w:tcW w:w="5575" w:type="dxa"/>
          </w:tcPr>
          <w:p w14:paraId="761D5103" w14:textId="23391DAB"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Carriage Inward</w:t>
            </w:r>
          </w:p>
        </w:tc>
        <w:tc>
          <w:tcPr>
            <w:tcW w:w="1710" w:type="dxa"/>
          </w:tcPr>
          <w:p w14:paraId="5DB9D4E7" w14:textId="7D4D0670"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5000</w:t>
            </w:r>
          </w:p>
        </w:tc>
        <w:tc>
          <w:tcPr>
            <w:tcW w:w="1731" w:type="dxa"/>
          </w:tcPr>
          <w:p w14:paraId="3D2982A7"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37088B69" w14:textId="77777777" w:rsidTr="00CF7E29">
        <w:tc>
          <w:tcPr>
            <w:tcW w:w="5575" w:type="dxa"/>
          </w:tcPr>
          <w:p w14:paraId="107B2648" w14:textId="0F983228"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Wages</w:t>
            </w:r>
          </w:p>
        </w:tc>
        <w:tc>
          <w:tcPr>
            <w:tcW w:w="1710" w:type="dxa"/>
          </w:tcPr>
          <w:p w14:paraId="5F784749" w14:textId="07EDB794"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10000</w:t>
            </w:r>
          </w:p>
        </w:tc>
        <w:tc>
          <w:tcPr>
            <w:tcW w:w="1731" w:type="dxa"/>
          </w:tcPr>
          <w:p w14:paraId="24539F07"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318E3DAF" w14:textId="77777777" w:rsidTr="00CF7E29">
        <w:tc>
          <w:tcPr>
            <w:tcW w:w="5575" w:type="dxa"/>
          </w:tcPr>
          <w:p w14:paraId="45E4A228" w14:textId="08835BDA"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Purchases</w:t>
            </w:r>
          </w:p>
        </w:tc>
        <w:tc>
          <w:tcPr>
            <w:tcW w:w="1710" w:type="dxa"/>
          </w:tcPr>
          <w:p w14:paraId="6F2DB870" w14:textId="64387C17"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450000</w:t>
            </w:r>
          </w:p>
        </w:tc>
        <w:tc>
          <w:tcPr>
            <w:tcW w:w="1731" w:type="dxa"/>
          </w:tcPr>
          <w:p w14:paraId="48098DB5"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06C2EE38" w14:textId="77777777" w:rsidTr="00CF7E29">
        <w:tc>
          <w:tcPr>
            <w:tcW w:w="5575" w:type="dxa"/>
          </w:tcPr>
          <w:p w14:paraId="37885A83" w14:textId="0D12ABC5"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Purchases Return</w:t>
            </w:r>
          </w:p>
        </w:tc>
        <w:tc>
          <w:tcPr>
            <w:tcW w:w="1710" w:type="dxa"/>
          </w:tcPr>
          <w:p w14:paraId="050535AD"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33E8D868" w14:textId="4682A827"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45000</w:t>
            </w:r>
          </w:p>
        </w:tc>
      </w:tr>
      <w:tr w:rsidR="00CF7E29" w:rsidRPr="00BC7045" w14:paraId="5FF9ACC0" w14:textId="77777777" w:rsidTr="00CF7E29">
        <w:tc>
          <w:tcPr>
            <w:tcW w:w="5575" w:type="dxa"/>
          </w:tcPr>
          <w:p w14:paraId="73CA2656" w14:textId="3C910C60"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Sales</w:t>
            </w:r>
          </w:p>
        </w:tc>
        <w:tc>
          <w:tcPr>
            <w:tcW w:w="1710" w:type="dxa"/>
          </w:tcPr>
          <w:p w14:paraId="2D2DAF0C"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4CA1384C" w14:textId="586F4FA4"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845000</w:t>
            </w:r>
          </w:p>
        </w:tc>
      </w:tr>
      <w:tr w:rsidR="00CF7E29" w:rsidRPr="00BC7045" w14:paraId="64958349" w14:textId="77777777" w:rsidTr="00CF7E29">
        <w:tc>
          <w:tcPr>
            <w:tcW w:w="5575" w:type="dxa"/>
          </w:tcPr>
          <w:p w14:paraId="62239079" w14:textId="7DA74C4A"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Sales Return</w:t>
            </w:r>
          </w:p>
        </w:tc>
        <w:tc>
          <w:tcPr>
            <w:tcW w:w="1710" w:type="dxa"/>
          </w:tcPr>
          <w:p w14:paraId="096A55EA" w14:textId="371E15C1"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10000</w:t>
            </w:r>
          </w:p>
        </w:tc>
        <w:tc>
          <w:tcPr>
            <w:tcW w:w="1731" w:type="dxa"/>
          </w:tcPr>
          <w:p w14:paraId="4F6EB152"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09AD3064" w14:textId="77777777" w:rsidTr="00CF7E29">
        <w:tc>
          <w:tcPr>
            <w:tcW w:w="5575" w:type="dxa"/>
          </w:tcPr>
          <w:p w14:paraId="2E066CE4" w14:textId="2E7F9B9F"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Cash</w:t>
            </w:r>
          </w:p>
        </w:tc>
        <w:tc>
          <w:tcPr>
            <w:tcW w:w="1710" w:type="dxa"/>
          </w:tcPr>
          <w:p w14:paraId="478C41DE" w14:textId="646CAA75"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50000</w:t>
            </w:r>
          </w:p>
        </w:tc>
        <w:tc>
          <w:tcPr>
            <w:tcW w:w="1731" w:type="dxa"/>
          </w:tcPr>
          <w:p w14:paraId="6AC7AFB9"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224C076C" w14:textId="77777777" w:rsidTr="00CF7E29">
        <w:tc>
          <w:tcPr>
            <w:tcW w:w="5575" w:type="dxa"/>
          </w:tcPr>
          <w:p w14:paraId="00A9F49F" w14:textId="163BFCBB"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Bank</w:t>
            </w:r>
          </w:p>
        </w:tc>
        <w:tc>
          <w:tcPr>
            <w:tcW w:w="1710" w:type="dxa"/>
          </w:tcPr>
          <w:p w14:paraId="131A3AE7" w14:textId="71367C04"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250000</w:t>
            </w:r>
          </w:p>
        </w:tc>
        <w:tc>
          <w:tcPr>
            <w:tcW w:w="1731" w:type="dxa"/>
          </w:tcPr>
          <w:p w14:paraId="705259CD"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26072C14" w14:textId="77777777" w:rsidTr="00CF7E29">
        <w:tc>
          <w:tcPr>
            <w:tcW w:w="5575" w:type="dxa"/>
          </w:tcPr>
          <w:p w14:paraId="6FAD0492" w14:textId="2DF2FC6B"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Debtors</w:t>
            </w:r>
          </w:p>
        </w:tc>
        <w:tc>
          <w:tcPr>
            <w:tcW w:w="1710" w:type="dxa"/>
          </w:tcPr>
          <w:p w14:paraId="5B954FFF" w14:textId="1DFAAA3A"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62000</w:t>
            </w:r>
          </w:p>
        </w:tc>
        <w:tc>
          <w:tcPr>
            <w:tcW w:w="1731" w:type="dxa"/>
          </w:tcPr>
          <w:p w14:paraId="0A2AC654"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6E0FB750" w14:textId="77777777" w:rsidTr="00CF7E29">
        <w:tc>
          <w:tcPr>
            <w:tcW w:w="5575" w:type="dxa"/>
          </w:tcPr>
          <w:p w14:paraId="330C151C" w14:textId="76CFD00D"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Creditors</w:t>
            </w:r>
          </w:p>
        </w:tc>
        <w:tc>
          <w:tcPr>
            <w:tcW w:w="1710" w:type="dxa"/>
          </w:tcPr>
          <w:p w14:paraId="7192AA50"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229CA26B" w14:textId="10CA3199"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459000</w:t>
            </w:r>
          </w:p>
        </w:tc>
      </w:tr>
      <w:tr w:rsidR="00CF7E29" w:rsidRPr="00BC7045" w14:paraId="359BFB6B" w14:textId="77777777" w:rsidTr="00CF7E29">
        <w:tc>
          <w:tcPr>
            <w:tcW w:w="5575" w:type="dxa"/>
          </w:tcPr>
          <w:p w14:paraId="25009EC3" w14:textId="74DCAF95"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Printing and Stationery</w:t>
            </w:r>
          </w:p>
        </w:tc>
        <w:tc>
          <w:tcPr>
            <w:tcW w:w="1710" w:type="dxa"/>
          </w:tcPr>
          <w:p w14:paraId="23D762CD" w14:textId="7714ABEA"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10000</w:t>
            </w:r>
          </w:p>
        </w:tc>
        <w:tc>
          <w:tcPr>
            <w:tcW w:w="1731" w:type="dxa"/>
          </w:tcPr>
          <w:p w14:paraId="18F622A6"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2196999C" w14:textId="77777777" w:rsidTr="00CF7E29">
        <w:tc>
          <w:tcPr>
            <w:tcW w:w="5575" w:type="dxa"/>
          </w:tcPr>
          <w:p w14:paraId="72035D9B" w14:textId="25982483"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Bad Debts</w:t>
            </w:r>
          </w:p>
        </w:tc>
        <w:tc>
          <w:tcPr>
            <w:tcW w:w="1710" w:type="dxa"/>
          </w:tcPr>
          <w:p w14:paraId="062AE6D1" w14:textId="4B861DAE"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50000</w:t>
            </w:r>
          </w:p>
        </w:tc>
        <w:tc>
          <w:tcPr>
            <w:tcW w:w="1731" w:type="dxa"/>
          </w:tcPr>
          <w:p w14:paraId="36E59BCB"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6E377847" w14:textId="77777777" w:rsidTr="00CF7E29">
        <w:tc>
          <w:tcPr>
            <w:tcW w:w="5575" w:type="dxa"/>
          </w:tcPr>
          <w:p w14:paraId="6B4B4886" w14:textId="74E541C3"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Advertisement</w:t>
            </w:r>
          </w:p>
        </w:tc>
        <w:tc>
          <w:tcPr>
            <w:tcW w:w="1710" w:type="dxa"/>
          </w:tcPr>
          <w:p w14:paraId="422A3756" w14:textId="7C2C95C9"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36000</w:t>
            </w:r>
          </w:p>
        </w:tc>
        <w:tc>
          <w:tcPr>
            <w:tcW w:w="1731" w:type="dxa"/>
          </w:tcPr>
          <w:p w14:paraId="6899C56B"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7ED7F0B9" w14:textId="77777777" w:rsidTr="00CF7E29">
        <w:tc>
          <w:tcPr>
            <w:tcW w:w="5575" w:type="dxa"/>
          </w:tcPr>
          <w:p w14:paraId="4BBEB60E" w14:textId="5F302111"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Furniture</w:t>
            </w:r>
          </w:p>
        </w:tc>
        <w:tc>
          <w:tcPr>
            <w:tcW w:w="1710" w:type="dxa"/>
          </w:tcPr>
          <w:p w14:paraId="6E5B0589" w14:textId="00166985"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105000</w:t>
            </w:r>
          </w:p>
        </w:tc>
        <w:tc>
          <w:tcPr>
            <w:tcW w:w="1731" w:type="dxa"/>
          </w:tcPr>
          <w:p w14:paraId="34F0396E"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24FC9C01" w14:textId="77777777" w:rsidTr="00CF7E29">
        <w:tc>
          <w:tcPr>
            <w:tcW w:w="5575" w:type="dxa"/>
          </w:tcPr>
          <w:p w14:paraId="668FB4FE" w14:textId="504C7602"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General Expenses</w:t>
            </w:r>
          </w:p>
        </w:tc>
        <w:tc>
          <w:tcPr>
            <w:tcW w:w="1710" w:type="dxa"/>
          </w:tcPr>
          <w:p w14:paraId="321F6B56" w14:textId="1C2CFFB0"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5000</w:t>
            </w:r>
          </w:p>
        </w:tc>
        <w:tc>
          <w:tcPr>
            <w:tcW w:w="1731" w:type="dxa"/>
          </w:tcPr>
          <w:p w14:paraId="7A658DC4" w14:textId="77777777" w:rsidR="00CF7E29" w:rsidRPr="00BC7045" w:rsidRDefault="00CF7E29" w:rsidP="00CF7E29">
            <w:pPr>
              <w:spacing w:line="276" w:lineRule="auto"/>
              <w:jc w:val="right"/>
              <w:rPr>
                <w:rFonts w:ascii="Times New Roman" w:hAnsi="Times New Roman" w:cs="Times New Roman"/>
                <w:b/>
                <w:bCs/>
                <w:sz w:val="24"/>
                <w:szCs w:val="24"/>
              </w:rPr>
            </w:pPr>
          </w:p>
        </w:tc>
      </w:tr>
      <w:tr w:rsidR="00CF7E29" w:rsidRPr="00BC7045" w14:paraId="6C895FFB" w14:textId="77777777" w:rsidTr="00CF7E29">
        <w:tc>
          <w:tcPr>
            <w:tcW w:w="5575" w:type="dxa"/>
          </w:tcPr>
          <w:p w14:paraId="21D27F61" w14:textId="21BF14D5"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Capital Account</w:t>
            </w:r>
          </w:p>
        </w:tc>
        <w:tc>
          <w:tcPr>
            <w:tcW w:w="1710" w:type="dxa"/>
          </w:tcPr>
          <w:p w14:paraId="236D6855"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37485248" w14:textId="339DD337"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495000</w:t>
            </w:r>
          </w:p>
        </w:tc>
      </w:tr>
      <w:tr w:rsidR="00CF7E29" w:rsidRPr="00BC7045" w14:paraId="4D0D3521" w14:textId="77777777" w:rsidTr="00CF7E29">
        <w:tc>
          <w:tcPr>
            <w:tcW w:w="5575" w:type="dxa"/>
          </w:tcPr>
          <w:p w14:paraId="084B2951" w14:textId="5B1F349D"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Bills Payable</w:t>
            </w:r>
          </w:p>
        </w:tc>
        <w:tc>
          <w:tcPr>
            <w:tcW w:w="1710" w:type="dxa"/>
          </w:tcPr>
          <w:p w14:paraId="467CCE7C"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3D0A3E84" w14:textId="725FEBFE"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156000</w:t>
            </w:r>
          </w:p>
        </w:tc>
      </w:tr>
      <w:tr w:rsidR="00CF7E29" w:rsidRPr="00BC7045" w14:paraId="526C4A5C" w14:textId="77777777" w:rsidTr="00CF7E29">
        <w:tc>
          <w:tcPr>
            <w:tcW w:w="5575" w:type="dxa"/>
          </w:tcPr>
          <w:p w14:paraId="06949E03" w14:textId="711212F1"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Reserves and Surplus</w:t>
            </w:r>
          </w:p>
        </w:tc>
        <w:tc>
          <w:tcPr>
            <w:tcW w:w="1710" w:type="dxa"/>
          </w:tcPr>
          <w:p w14:paraId="0E7E86A6" w14:textId="77777777" w:rsidR="00CF7E29" w:rsidRPr="00BC7045" w:rsidRDefault="00CF7E29" w:rsidP="00CF7E29">
            <w:pPr>
              <w:spacing w:line="276" w:lineRule="auto"/>
              <w:jc w:val="right"/>
              <w:rPr>
                <w:rFonts w:ascii="Times New Roman" w:hAnsi="Times New Roman" w:cs="Times New Roman"/>
                <w:b/>
                <w:bCs/>
                <w:sz w:val="24"/>
                <w:szCs w:val="24"/>
              </w:rPr>
            </w:pPr>
          </w:p>
        </w:tc>
        <w:tc>
          <w:tcPr>
            <w:tcW w:w="1731" w:type="dxa"/>
          </w:tcPr>
          <w:p w14:paraId="27005291" w14:textId="62E101A5"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580000</w:t>
            </w:r>
          </w:p>
        </w:tc>
      </w:tr>
      <w:tr w:rsidR="00CF7E29" w:rsidRPr="00BC7045" w14:paraId="2DC05291" w14:textId="77777777" w:rsidTr="00CF7E29">
        <w:tc>
          <w:tcPr>
            <w:tcW w:w="5575" w:type="dxa"/>
          </w:tcPr>
          <w:p w14:paraId="3CD53DA0" w14:textId="79390935" w:rsidR="00CF7E29" w:rsidRPr="00BC7045" w:rsidRDefault="00CF7E29"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Total</w:t>
            </w:r>
          </w:p>
        </w:tc>
        <w:tc>
          <w:tcPr>
            <w:tcW w:w="1710" w:type="dxa"/>
          </w:tcPr>
          <w:p w14:paraId="5BAA0A26" w14:textId="4D0EFB7D"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2580000</w:t>
            </w:r>
          </w:p>
        </w:tc>
        <w:tc>
          <w:tcPr>
            <w:tcW w:w="1731" w:type="dxa"/>
          </w:tcPr>
          <w:p w14:paraId="25544AA5" w14:textId="0A416571" w:rsidR="00CF7E29" w:rsidRPr="00BC7045" w:rsidRDefault="00CF7E29" w:rsidP="00CF7E29">
            <w:pPr>
              <w:spacing w:line="276" w:lineRule="auto"/>
              <w:jc w:val="right"/>
              <w:rPr>
                <w:rFonts w:ascii="Times New Roman" w:hAnsi="Times New Roman" w:cs="Times New Roman"/>
                <w:b/>
                <w:bCs/>
                <w:sz w:val="24"/>
                <w:szCs w:val="24"/>
              </w:rPr>
            </w:pPr>
            <w:r w:rsidRPr="00BC7045">
              <w:rPr>
                <w:rFonts w:ascii="Times New Roman" w:hAnsi="Times New Roman" w:cs="Times New Roman"/>
                <w:b/>
                <w:bCs/>
                <w:sz w:val="24"/>
                <w:szCs w:val="24"/>
              </w:rPr>
              <w:t>2580000</w:t>
            </w:r>
          </w:p>
        </w:tc>
      </w:tr>
    </w:tbl>
    <w:p w14:paraId="019B17B7" w14:textId="77777777" w:rsidR="00CF7E29" w:rsidRPr="00BC7045" w:rsidRDefault="00CF7E29" w:rsidP="00EC3583">
      <w:pPr>
        <w:spacing w:line="276" w:lineRule="auto"/>
        <w:jc w:val="both"/>
        <w:rPr>
          <w:rFonts w:ascii="Times New Roman" w:hAnsi="Times New Roman" w:cs="Times New Roman"/>
          <w:b/>
          <w:bCs/>
          <w:sz w:val="24"/>
          <w:szCs w:val="24"/>
        </w:rPr>
      </w:pPr>
    </w:p>
    <w:p w14:paraId="6958EEA6" w14:textId="77777777" w:rsidR="00662C8D" w:rsidRPr="00BC7045" w:rsidRDefault="00EC3583" w:rsidP="00EC3583">
      <w:p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Addition information:</w:t>
      </w:r>
    </w:p>
    <w:p w14:paraId="2693FAEE" w14:textId="77777777" w:rsidR="00662C8D" w:rsidRPr="00BC7045" w:rsidRDefault="00EC3583" w:rsidP="00662C8D">
      <w:pPr>
        <w:pStyle w:val="ListParagraph"/>
        <w:numPr>
          <w:ilvl w:val="0"/>
          <w:numId w:val="1"/>
        </w:num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The closing inventory as on 31.03.2024 was valued at Rs. 3,68,500.</w:t>
      </w:r>
    </w:p>
    <w:p w14:paraId="290C9529" w14:textId="77777777" w:rsidR="00662C8D" w:rsidRPr="00BC7045" w:rsidRDefault="00F06A64" w:rsidP="00662C8D">
      <w:pPr>
        <w:pStyle w:val="ListParagraph"/>
        <w:numPr>
          <w:ilvl w:val="0"/>
          <w:numId w:val="1"/>
        </w:num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Depreciation on</w:t>
      </w:r>
      <w:r w:rsidR="00EC3583" w:rsidRPr="00BC7045">
        <w:rPr>
          <w:rFonts w:ascii="Times New Roman" w:hAnsi="Times New Roman" w:cs="Times New Roman"/>
          <w:b/>
          <w:bCs/>
          <w:sz w:val="24"/>
          <w:szCs w:val="24"/>
        </w:rPr>
        <w:t xml:space="preserve"> plant @ 15% and on Building @ 10%.</w:t>
      </w:r>
    </w:p>
    <w:p w14:paraId="516198F8" w14:textId="77777777" w:rsidR="00662C8D" w:rsidRPr="00BC7045" w:rsidRDefault="00F06A64" w:rsidP="00662C8D">
      <w:pPr>
        <w:pStyle w:val="ListParagraph"/>
        <w:numPr>
          <w:ilvl w:val="0"/>
          <w:numId w:val="1"/>
        </w:numPr>
        <w:spacing w:line="276" w:lineRule="auto"/>
        <w:jc w:val="both"/>
        <w:rPr>
          <w:rFonts w:ascii="Times New Roman" w:hAnsi="Times New Roman" w:cs="Times New Roman"/>
          <w:b/>
          <w:bCs/>
          <w:sz w:val="24"/>
          <w:szCs w:val="24"/>
        </w:rPr>
      </w:pPr>
      <w:r w:rsidRPr="00BC7045">
        <w:rPr>
          <w:rFonts w:ascii="Times New Roman" w:hAnsi="Times New Roman" w:cs="Times New Roman"/>
          <w:b/>
          <w:bCs/>
          <w:sz w:val="24"/>
          <w:szCs w:val="24"/>
        </w:rPr>
        <w:t>Outstanding printing</w:t>
      </w:r>
      <w:r w:rsidR="00EC3583" w:rsidRPr="00BC7045">
        <w:rPr>
          <w:rFonts w:ascii="Times New Roman" w:hAnsi="Times New Roman" w:cs="Times New Roman"/>
          <w:b/>
          <w:bCs/>
          <w:sz w:val="24"/>
          <w:szCs w:val="24"/>
        </w:rPr>
        <w:t xml:space="preserve"> and stationery expense Rs. 5000.</w:t>
      </w:r>
    </w:p>
    <w:p w14:paraId="7D0965BC" w14:textId="77777777" w:rsidR="00662C8D" w:rsidRPr="00662C8D" w:rsidRDefault="00EC3583" w:rsidP="00662C8D">
      <w:pPr>
        <w:pStyle w:val="ListParagraph"/>
        <w:numPr>
          <w:ilvl w:val="0"/>
          <w:numId w:val="1"/>
        </w:numPr>
        <w:spacing w:line="276" w:lineRule="auto"/>
        <w:jc w:val="both"/>
        <w:rPr>
          <w:rFonts w:ascii="Times New Roman" w:hAnsi="Times New Roman" w:cs="Times New Roman"/>
          <w:sz w:val="24"/>
          <w:szCs w:val="24"/>
        </w:rPr>
      </w:pPr>
      <w:r w:rsidRPr="00BC7045">
        <w:rPr>
          <w:rFonts w:ascii="Times New Roman" w:hAnsi="Times New Roman" w:cs="Times New Roman"/>
          <w:b/>
          <w:bCs/>
          <w:sz w:val="24"/>
          <w:szCs w:val="24"/>
        </w:rPr>
        <w:t xml:space="preserve">Prepaid </w:t>
      </w:r>
      <w:r w:rsidR="00F06A64" w:rsidRPr="00BC7045">
        <w:rPr>
          <w:rFonts w:ascii="Times New Roman" w:hAnsi="Times New Roman" w:cs="Times New Roman"/>
          <w:b/>
          <w:bCs/>
          <w:sz w:val="24"/>
          <w:szCs w:val="24"/>
        </w:rPr>
        <w:t>advertisement expense</w:t>
      </w:r>
      <w:r w:rsidRPr="00BC7045">
        <w:rPr>
          <w:rFonts w:ascii="Times New Roman" w:hAnsi="Times New Roman" w:cs="Times New Roman"/>
          <w:b/>
          <w:bCs/>
          <w:sz w:val="24"/>
          <w:szCs w:val="24"/>
        </w:rPr>
        <w:t xml:space="preserve"> Rs. 15000.</w:t>
      </w:r>
    </w:p>
    <w:p w14:paraId="09A551DC" w14:textId="77777777" w:rsidR="00341D02" w:rsidRPr="00341D02" w:rsidRDefault="00341D02" w:rsidP="00EC3583">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rPr>
        <w:t>Answer:</w:t>
      </w:r>
    </w:p>
    <w:p w14:paraId="50DFE27F" w14:textId="77777777" w:rsidR="00341D02" w:rsidRPr="00341D02" w:rsidRDefault="00341D02" w:rsidP="00EC3583">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u w:val="single"/>
        </w:rPr>
        <w:t>Introduction</w:t>
      </w:r>
      <w:r w:rsidRPr="00341D02">
        <w:rPr>
          <w:rFonts w:ascii="Times New Roman" w:hAnsi="Times New Roman" w:cs="Times New Roman"/>
          <w:b/>
          <w:bCs/>
          <w:sz w:val="24"/>
          <w:szCs w:val="24"/>
        </w:rPr>
        <w:t>:</w:t>
      </w:r>
    </w:p>
    <w:p w14:paraId="1B8CD7F0" w14:textId="4467D972" w:rsidR="00341D02" w:rsidRDefault="00BC7045" w:rsidP="00EC3583">
      <w:pPr>
        <w:spacing w:line="276" w:lineRule="auto"/>
        <w:jc w:val="both"/>
        <w:rPr>
          <w:rFonts w:ascii="Times New Roman" w:hAnsi="Times New Roman" w:cs="Times New Roman"/>
          <w:sz w:val="24"/>
          <w:szCs w:val="24"/>
        </w:rPr>
      </w:pPr>
      <w:r w:rsidRPr="00BC7045">
        <w:rPr>
          <w:rFonts w:ascii="Times New Roman" w:hAnsi="Times New Roman" w:cs="Times New Roman"/>
          <w:sz w:val="24"/>
          <w:szCs w:val="24"/>
        </w:rPr>
        <w:lastRenderedPageBreak/>
        <w:t>The task requires preparing the final accounts (Trading Account, Profit &amp; Loss Account, and Balance Sheet) for the year ending 31.03.2024, based on the provided trial balance and additional information. These accounts will reflect the company's financial performance and position, considering adjustments like closing inventory, depreciation, outstanding expenses, and prepaid expenses. The final accounts summarize the company's profitability and financial health.</w:t>
      </w:r>
    </w:p>
    <w:p w14:paraId="2D79AB6F" w14:textId="6751C12F" w:rsidR="00BC7045" w:rsidRDefault="00BC7045" w:rsidP="00EC3583">
      <w:pPr>
        <w:spacing w:line="276" w:lineRule="auto"/>
        <w:jc w:val="both"/>
        <w:rPr>
          <w:rFonts w:ascii="Times New Roman" w:hAnsi="Times New Roman" w:cs="Times New Roman"/>
          <w:sz w:val="24"/>
          <w:szCs w:val="24"/>
        </w:rPr>
      </w:pPr>
      <w:r w:rsidRPr="00BC7045">
        <w:rPr>
          <w:rFonts w:ascii="Times New Roman" w:hAnsi="Times New Roman" w:cs="Times New Roman"/>
          <w:sz w:val="24"/>
          <w:szCs w:val="24"/>
        </w:rPr>
        <w:t>To prepare the final accounts (Trading Account, Profit &amp; Loss Account, and Balance Sheet) based on the given Trial Balance and additional information, we need to follow these steps:</w:t>
      </w:r>
    </w:p>
    <w:p w14:paraId="66532416" w14:textId="77777777" w:rsidR="00A31EB0" w:rsidRPr="00FF5F02" w:rsidRDefault="00A31EB0" w:rsidP="00A31E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9C4A18"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CD335FC"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DCAF862"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A7C0E8"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34A0877B" w14:textId="77777777" w:rsidR="00A31EB0" w:rsidRPr="00FF5F02" w:rsidRDefault="00A31EB0" w:rsidP="00A31E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7A55A0" w14:textId="77777777" w:rsidR="00A31EB0" w:rsidRPr="00D20F89" w:rsidRDefault="00A31EB0" w:rsidP="00A31E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289F62A" w14:textId="77777777" w:rsidR="00BC7045" w:rsidRDefault="00BC7045" w:rsidP="00EC3583">
      <w:pPr>
        <w:spacing w:line="276" w:lineRule="auto"/>
        <w:jc w:val="both"/>
        <w:rPr>
          <w:rFonts w:ascii="Times New Roman" w:hAnsi="Times New Roman" w:cs="Times New Roman"/>
          <w:sz w:val="24"/>
          <w:szCs w:val="24"/>
        </w:rPr>
      </w:pPr>
    </w:p>
    <w:p w14:paraId="02C669D0" w14:textId="38010E42" w:rsidR="00CD2598" w:rsidRPr="00056C9C" w:rsidRDefault="00EC3583" w:rsidP="00EC3583">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 xml:space="preserve">Q2. Raj </w:t>
      </w:r>
      <w:r w:rsidR="00F06A64" w:rsidRPr="00056C9C">
        <w:rPr>
          <w:rFonts w:ascii="Times New Roman" w:hAnsi="Times New Roman" w:cs="Times New Roman"/>
          <w:b/>
          <w:bCs/>
          <w:sz w:val="24"/>
          <w:szCs w:val="24"/>
        </w:rPr>
        <w:t>Limited provides the</w:t>
      </w:r>
      <w:r w:rsidRPr="00056C9C">
        <w:rPr>
          <w:rFonts w:ascii="Times New Roman" w:hAnsi="Times New Roman" w:cs="Times New Roman"/>
          <w:b/>
          <w:bCs/>
          <w:sz w:val="24"/>
          <w:szCs w:val="24"/>
        </w:rPr>
        <w:t xml:space="preserve"> </w:t>
      </w:r>
      <w:r w:rsidR="00F06A64" w:rsidRPr="00056C9C">
        <w:rPr>
          <w:rFonts w:ascii="Times New Roman" w:hAnsi="Times New Roman" w:cs="Times New Roman"/>
          <w:b/>
          <w:bCs/>
          <w:sz w:val="24"/>
          <w:szCs w:val="24"/>
        </w:rPr>
        <w:t>following information for</w:t>
      </w:r>
      <w:r w:rsidRPr="00056C9C">
        <w:rPr>
          <w:rFonts w:ascii="Times New Roman" w:hAnsi="Times New Roman" w:cs="Times New Roman"/>
          <w:b/>
          <w:bCs/>
          <w:sz w:val="24"/>
          <w:szCs w:val="24"/>
        </w:rPr>
        <w:t xml:space="preserve"> the </w:t>
      </w:r>
      <w:r w:rsidR="00F06A64" w:rsidRPr="00056C9C">
        <w:rPr>
          <w:rFonts w:ascii="Times New Roman" w:hAnsi="Times New Roman" w:cs="Times New Roman"/>
          <w:b/>
          <w:bCs/>
          <w:sz w:val="24"/>
          <w:szCs w:val="24"/>
        </w:rPr>
        <w:t>immediately preceding two</w:t>
      </w:r>
      <w:r w:rsidRPr="00056C9C">
        <w:rPr>
          <w:rFonts w:ascii="Times New Roman" w:hAnsi="Times New Roman" w:cs="Times New Roman"/>
          <w:b/>
          <w:bCs/>
          <w:sz w:val="24"/>
          <w:szCs w:val="24"/>
        </w:rPr>
        <w:t xml:space="preserve"> years.  From the given </w:t>
      </w:r>
      <w:r w:rsidR="00F06A64" w:rsidRPr="00056C9C">
        <w:rPr>
          <w:rFonts w:ascii="Times New Roman" w:hAnsi="Times New Roman" w:cs="Times New Roman"/>
          <w:b/>
          <w:bCs/>
          <w:sz w:val="24"/>
          <w:szCs w:val="24"/>
        </w:rPr>
        <w:t>information prepare</w:t>
      </w:r>
      <w:r w:rsidRPr="00056C9C">
        <w:rPr>
          <w:rFonts w:ascii="Times New Roman" w:hAnsi="Times New Roman" w:cs="Times New Roman"/>
          <w:b/>
          <w:bCs/>
          <w:sz w:val="24"/>
          <w:szCs w:val="24"/>
        </w:rPr>
        <w:t xml:space="preserve"> </w:t>
      </w:r>
      <w:r w:rsidR="00F06A64" w:rsidRPr="00056C9C">
        <w:rPr>
          <w:rFonts w:ascii="Times New Roman" w:hAnsi="Times New Roman" w:cs="Times New Roman"/>
          <w:b/>
          <w:bCs/>
          <w:sz w:val="24"/>
          <w:szCs w:val="24"/>
        </w:rPr>
        <w:t>Comparative Income</w:t>
      </w:r>
      <w:r w:rsidRPr="00056C9C">
        <w:rPr>
          <w:rFonts w:ascii="Times New Roman" w:hAnsi="Times New Roman" w:cs="Times New Roman"/>
          <w:b/>
          <w:bCs/>
          <w:sz w:val="24"/>
          <w:szCs w:val="24"/>
        </w:rPr>
        <w:t xml:space="preserve"> Statement of the company</w:t>
      </w:r>
      <w:r w:rsidR="00F06A64" w:rsidRPr="00056C9C">
        <w:rPr>
          <w:rFonts w:ascii="Times New Roman" w:hAnsi="Times New Roman" w:cs="Times New Roman"/>
          <w:b/>
          <w:bCs/>
          <w:sz w:val="24"/>
          <w:szCs w:val="24"/>
        </w:rPr>
        <w:t xml:space="preserve"> </w:t>
      </w:r>
      <w:r w:rsidRPr="00056C9C">
        <w:rPr>
          <w:rFonts w:ascii="Times New Roman" w:hAnsi="Times New Roman" w:cs="Times New Roman"/>
          <w:b/>
          <w:bCs/>
          <w:sz w:val="24"/>
          <w:szCs w:val="24"/>
        </w:rPr>
        <w:t>for the two- year period:</w:t>
      </w:r>
    </w:p>
    <w:tbl>
      <w:tblPr>
        <w:tblStyle w:val="TableGrid"/>
        <w:tblW w:w="0" w:type="auto"/>
        <w:tblLook w:val="04A0" w:firstRow="1" w:lastRow="0" w:firstColumn="1" w:lastColumn="0" w:noHBand="0" w:noVBand="1"/>
      </w:tblPr>
      <w:tblGrid>
        <w:gridCol w:w="3005"/>
        <w:gridCol w:w="3005"/>
        <w:gridCol w:w="3006"/>
      </w:tblGrid>
      <w:tr w:rsidR="00F06A64" w:rsidRPr="00056C9C" w14:paraId="2E5EE39D" w14:textId="77777777" w:rsidTr="00C66CBE">
        <w:tc>
          <w:tcPr>
            <w:tcW w:w="3005" w:type="dxa"/>
            <w:vMerge w:val="restart"/>
            <w:shd w:val="clear" w:color="auto" w:fill="E7E6E6" w:themeFill="background2"/>
            <w:vAlign w:val="center"/>
          </w:tcPr>
          <w:p w14:paraId="47564582" w14:textId="77777777" w:rsidR="00F06A64" w:rsidRPr="00056C9C" w:rsidRDefault="00F06A64" w:rsidP="00F06A64">
            <w:pPr>
              <w:spacing w:line="276" w:lineRule="auto"/>
              <w:jc w:val="center"/>
              <w:rPr>
                <w:rFonts w:ascii="Times New Roman" w:hAnsi="Times New Roman" w:cs="Times New Roman"/>
                <w:b/>
                <w:bCs/>
                <w:sz w:val="24"/>
                <w:szCs w:val="24"/>
              </w:rPr>
            </w:pPr>
            <w:r w:rsidRPr="00056C9C">
              <w:rPr>
                <w:rFonts w:ascii="Times New Roman" w:hAnsi="Times New Roman" w:cs="Times New Roman"/>
                <w:b/>
                <w:bCs/>
                <w:sz w:val="24"/>
                <w:szCs w:val="24"/>
              </w:rPr>
              <w:t>Particulars</w:t>
            </w:r>
          </w:p>
        </w:tc>
        <w:tc>
          <w:tcPr>
            <w:tcW w:w="3005" w:type="dxa"/>
            <w:shd w:val="clear" w:color="auto" w:fill="E7E6E6" w:themeFill="background2"/>
          </w:tcPr>
          <w:p w14:paraId="53B5688A"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2023</w:t>
            </w:r>
          </w:p>
        </w:tc>
        <w:tc>
          <w:tcPr>
            <w:tcW w:w="3006" w:type="dxa"/>
            <w:shd w:val="clear" w:color="auto" w:fill="E7E6E6" w:themeFill="background2"/>
          </w:tcPr>
          <w:p w14:paraId="71784794"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2024</w:t>
            </w:r>
          </w:p>
        </w:tc>
      </w:tr>
      <w:tr w:rsidR="00F06A64" w:rsidRPr="00056C9C" w14:paraId="32923569" w14:textId="77777777" w:rsidTr="00C66CBE">
        <w:tc>
          <w:tcPr>
            <w:tcW w:w="3005" w:type="dxa"/>
            <w:vMerge/>
            <w:shd w:val="clear" w:color="auto" w:fill="E7E6E6" w:themeFill="background2"/>
          </w:tcPr>
          <w:p w14:paraId="094ED8C7" w14:textId="77777777" w:rsidR="00F06A64" w:rsidRPr="00056C9C" w:rsidRDefault="00F06A64" w:rsidP="001457C4">
            <w:pPr>
              <w:spacing w:line="276" w:lineRule="auto"/>
              <w:jc w:val="both"/>
              <w:rPr>
                <w:rFonts w:ascii="Times New Roman" w:hAnsi="Times New Roman" w:cs="Times New Roman"/>
                <w:b/>
                <w:bCs/>
                <w:sz w:val="24"/>
                <w:szCs w:val="24"/>
              </w:rPr>
            </w:pPr>
          </w:p>
        </w:tc>
        <w:tc>
          <w:tcPr>
            <w:tcW w:w="3005" w:type="dxa"/>
            <w:shd w:val="clear" w:color="auto" w:fill="E7E6E6" w:themeFill="background2"/>
          </w:tcPr>
          <w:p w14:paraId="30DEFC7F"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Rs. Million</w:t>
            </w:r>
          </w:p>
        </w:tc>
        <w:tc>
          <w:tcPr>
            <w:tcW w:w="3006" w:type="dxa"/>
            <w:shd w:val="clear" w:color="auto" w:fill="E7E6E6" w:themeFill="background2"/>
          </w:tcPr>
          <w:p w14:paraId="7589626F"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Rs. Million</w:t>
            </w:r>
          </w:p>
        </w:tc>
      </w:tr>
      <w:tr w:rsidR="00F06A64" w:rsidRPr="00056C9C" w14:paraId="46C21DDC" w14:textId="77777777" w:rsidTr="00F06A64">
        <w:tc>
          <w:tcPr>
            <w:tcW w:w="3005" w:type="dxa"/>
          </w:tcPr>
          <w:p w14:paraId="2E17C50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Sales</w:t>
            </w:r>
          </w:p>
        </w:tc>
        <w:tc>
          <w:tcPr>
            <w:tcW w:w="3005" w:type="dxa"/>
          </w:tcPr>
          <w:p w14:paraId="60ED724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5,000</w:t>
            </w:r>
          </w:p>
        </w:tc>
        <w:tc>
          <w:tcPr>
            <w:tcW w:w="3006" w:type="dxa"/>
          </w:tcPr>
          <w:p w14:paraId="10451EFA"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3,750</w:t>
            </w:r>
          </w:p>
        </w:tc>
      </w:tr>
      <w:tr w:rsidR="00F06A64" w:rsidRPr="00056C9C" w14:paraId="788A7688" w14:textId="77777777" w:rsidTr="00F06A64">
        <w:tc>
          <w:tcPr>
            <w:tcW w:w="3005" w:type="dxa"/>
          </w:tcPr>
          <w:p w14:paraId="20004DE0"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Cost of goods sold</w:t>
            </w:r>
          </w:p>
        </w:tc>
        <w:tc>
          <w:tcPr>
            <w:tcW w:w="3005" w:type="dxa"/>
          </w:tcPr>
          <w:p w14:paraId="46B852C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3,000</w:t>
            </w:r>
          </w:p>
        </w:tc>
        <w:tc>
          <w:tcPr>
            <w:tcW w:w="3006" w:type="dxa"/>
          </w:tcPr>
          <w:p w14:paraId="284BA1C9"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2,450</w:t>
            </w:r>
          </w:p>
        </w:tc>
      </w:tr>
      <w:tr w:rsidR="00F06A64" w:rsidRPr="00056C9C" w14:paraId="323AE764" w14:textId="77777777" w:rsidTr="00F06A64">
        <w:tc>
          <w:tcPr>
            <w:tcW w:w="3005" w:type="dxa"/>
          </w:tcPr>
          <w:p w14:paraId="72F2296D"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Operating expenses</w:t>
            </w:r>
          </w:p>
        </w:tc>
        <w:tc>
          <w:tcPr>
            <w:tcW w:w="3005" w:type="dxa"/>
          </w:tcPr>
          <w:p w14:paraId="4F2C3BB3"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750</w:t>
            </w:r>
          </w:p>
        </w:tc>
        <w:tc>
          <w:tcPr>
            <w:tcW w:w="3006" w:type="dxa"/>
          </w:tcPr>
          <w:p w14:paraId="6EFB1AAA"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490</w:t>
            </w:r>
          </w:p>
        </w:tc>
      </w:tr>
      <w:tr w:rsidR="00F06A64" w:rsidRPr="00056C9C" w14:paraId="53643B6E" w14:textId="77777777" w:rsidTr="00F06A64">
        <w:tc>
          <w:tcPr>
            <w:tcW w:w="3005" w:type="dxa"/>
          </w:tcPr>
          <w:p w14:paraId="18CBB615"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Financial expenses</w:t>
            </w:r>
          </w:p>
        </w:tc>
        <w:tc>
          <w:tcPr>
            <w:tcW w:w="3005" w:type="dxa"/>
          </w:tcPr>
          <w:p w14:paraId="5A14F36F"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500</w:t>
            </w:r>
          </w:p>
        </w:tc>
        <w:tc>
          <w:tcPr>
            <w:tcW w:w="3006" w:type="dxa"/>
          </w:tcPr>
          <w:p w14:paraId="70CBBED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340</w:t>
            </w:r>
          </w:p>
        </w:tc>
      </w:tr>
      <w:tr w:rsidR="00F06A64" w:rsidRPr="00056C9C" w14:paraId="56B35250" w14:textId="77777777" w:rsidTr="00F06A64">
        <w:tc>
          <w:tcPr>
            <w:tcW w:w="3005" w:type="dxa"/>
          </w:tcPr>
          <w:p w14:paraId="4748CD3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Income tax</w:t>
            </w:r>
          </w:p>
        </w:tc>
        <w:tc>
          <w:tcPr>
            <w:tcW w:w="3005" w:type="dxa"/>
          </w:tcPr>
          <w:p w14:paraId="4EF4AFA9"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150</w:t>
            </w:r>
          </w:p>
        </w:tc>
        <w:tc>
          <w:tcPr>
            <w:tcW w:w="3006" w:type="dxa"/>
          </w:tcPr>
          <w:p w14:paraId="1C03BE96"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95</w:t>
            </w:r>
          </w:p>
        </w:tc>
      </w:tr>
      <w:tr w:rsidR="00F06A64" w:rsidRPr="00056C9C" w14:paraId="39FF3C9C" w14:textId="77777777" w:rsidTr="00F06A64">
        <w:tc>
          <w:tcPr>
            <w:tcW w:w="3005" w:type="dxa"/>
          </w:tcPr>
          <w:p w14:paraId="3869AE64"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lastRenderedPageBreak/>
              <w:t>Net profit</w:t>
            </w:r>
          </w:p>
        </w:tc>
        <w:tc>
          <w:tcPr>
            <w:tcW w:w="3005" w:type="dxa"/>
          </w:tcPr>
          <w:p w14:paraId="4953F850"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600</w:t>
            </w:r>
          </w:p>
        </w:tc>
        <w:tc>
          <w:tcPr>
            <w:tcW w:w="3006" w:type="dxa"/>
          </w:tcPr>
          <w:p w14:paraId="3569E191" w14:textId="77777777" w:rsidR="00F06A64" w:rsidRPr="00056C9C" w:rsidRDefault="00F06A64" w:rsidP="001457C4">
            <w:pPr>
              <w:spacing w:line="276" w:lineRule="auto"/>
              <w:jc w:val="both"/>
              <w:rPr>
                <w:rFonts w:ascii="Times New Roman" w:hAnsi="Times New Roman" w:cs="Times New Roman"/>
                <w:b/>
                <w:bCs/>
                <w:sz w:val="24"/>
                <w:szCs w:val="24"/>
              </w:rPr>
            </w:pPr>
            <w:r w:rsidRPr="00056C9C">
              <w:rPr>
                <w:rFonts w:ascii="Times New Roman" w:hAnsi="Times New Roman" w:cs="Times New Roman"/>
                <w:b/>
                <w:bCs/>
                <w:sz w:val="24"/>
                <w:szCs w:val="24"/>
              </w:rPr>
              <w:t>375</w:t>
            </w:r>
          </w:p>
        </w:tc>
      </w:tr>
    </w:tbl>
    <w:p w14:paraId="3F37BB83" w14:textId="77777777" w:rsidR="00EC3583" w:rsidRDefault="00EC3583" w:rsidP="00EC3583">
      <w:pPr>
        <w:spacing w:line="276" w:lineRule="auto"/>
        <w:jc w:val="both"/>
        <w:rPr>
          <w:rFonts w:ascii="Times New Roman" w:hAnsi="Times New Roman" w:cs="Times New Roman"/>
          <w:sz w:val="24"/>
          <w:szCs w:val="24"/>
        </w:rPr>
      </w:pPr>
    </w:p>
    <w:p w14:paraId="4A3D0800" w14:textId="77777777" w:rsidR="00F04F1D" w:rsidRPr="00341D02" w:rsidRDefault="00F04F1D" w:rsidP="00F04F1D">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rPr>
        <w:t>Answer:</w:t>
      </w:r>
    </w:p>
    <w:p w14:paraId="2268CAFB" w14:textId="77777777" w:rsidR="00F04F1D" w:rsidRPr="00341D02" w:rsidRDefault="00F04F1D" w:rsidP="00F04F1D">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u w:val="single"/>
        </w:rPr>
        <w:t>Introduction</w:t>
      </w:r>
      <w:r w:rsidRPr="00341D02">
        <w:rPr>
          <w:rFonts w:ascii="Times New Roman" w:hAnsi="Times New Roman" w:cs="Times New Roman"/>
          <w:b/>
          <w:bCs/>
          <w:sz w:val="24"/>
          <w:szCs w:val="24"/>
        </w:rPr>
        <w:t>:</w:t>
      </w:r>
    </w:p>
    <w:p w14:paraId="5D1AE228" w14:textId="63C33E58" w:rsidR="00CA7972" w:rsidRDefault="00CA7972" w:rsidP="00EC3583">
      <w:pPr>
        <w:spacing w:line="276" w:lineRule="auto"/>
        <w:jc w:val="both"/>
        <w:rPr>
          <w:rFonts w:ascii="Times New Roman" w:hAnsi="Times New Roman" w:cs="Times New Roman"/>
          <w:sz w:val="24"/>
          <w:szCs w:val="24"/>
        </w:rPr>
      </w:pPr>
      <w:r w:rsidRPr="00CA7972">
        <w:rPr>
          <w:rFonts w:ascii="Times New Roman" w:hAnsi="Times New Roman" w:cs="Times New Roman"/>
          <w:sz w:val="24"/>
          <w:szCs w:val="24"/>
        </w:rPr>
        <w:t xml:space="preserve">The Comparative Income Statement compares the financial performance of Raj Limited for the years 2023 and 2024. By </w:t>
      </w:r>
      <w:proofErr w:type="spellStart"/>
      <w:r w:rsidRPr="00CA7972">
        <w:rPr>
          <w:rFonts w:ascii="Times New Roman" w:hAnsi="Times New Roman" w:cs="Times New Roman"/>
          <w:sz w:val="24"/>
          <w:szCs w:val="24"/>
        </w:rPr>
        <w:t>analyzing</w:t>
      </w:r>
      <w:proofErr w:type="spellEnd"/>
      <w:r w:rsidRPr="00CA7972">
        <w:rPr>
          <w:rFonts w:ascii="Times New Roman" w:hAnsi="Times New Roman" w:cs="Times New Roman"/>
          <w:sz w:val="24"/>
          <w:szCs w:val="24"/>
        </w:rPr>
        <w:t xml:space="preserve"> key financial metrics such as sales, cost of goods sold, operating expenses, financial expenses, income tax, and net profit, this statement helps in understanding the company's profitability trends, cost management, and overall financial health over the two-year period.</w:t>
      </w:r>
    </w:p>
    <w:p w14:paraId="58D6F9E1" w14:textId="514848BA" w:rsidR="00F04F1D" w:rsidRDefault="00056C9C" w:rsidP="00EC3583">
      <w:pPr>
        <w:spacing w:line="276" w:lineRule="auto"/>
        <w:jc w:val="both"/>
        <w:rPr>
          <w:rFonts w:ascii="Times New Roman" w:hAnsi="Times New Roman" w:cs="Times New Roman"/>
          <w:sz w:val="24"/>
          <w:szCs w:val="24"/>
        </w:rPr>
      </w:pPr>
      <w:r w:rsidRPr="00056C9C">
        <w:rPr>
          <w:rFonts w:ascii="Times New Roman" w:hAnsi="Times New Roman" w:cs="Times New Roman"/>
          <w:sz w:val="24"/>
          <w:szCs w:val="24"/>
        </w:rPr>
        <w:t xml:space="preserve">Here is the Comparative Income Statement for </w:t>
      </w:r>
      <w:r w:rsidRPr="005A7254">
        <w:rPr>
          <w:rFonts w:ascii="Times New Roman" w:hAnsi="Times New Roman" w:cs="Times New Roman"/>
          <w:b/>
          <w:bCs/>
          <w:sz w:val="24"/>
          <w:szCs w:val="24"/>
        </w:rPr>
        <w:t>Raj Limited</w:t>
      </w:r>
      <w:r w:rsidRPr="00056C9C">
        <w:rPr>
          <w:rFonts w:ascii="Times New Roman" w:hAnsi="Times New Roman" w:cs="Times New Roman"/>
          <w:sz w:val="24"/>
          <w:szCs w:val="24"/>
        </w:rPr>
        <w:t xml:space="preserve"> for the years 2023 and 2024:</w:t>
      </w:r>
    </w:p>
    <w:tbl>
      <w:tblPr>
        <w:tblStyle w:val="TableGrid"/>
        <w:tblW w:w="0" w:type="auto"/>
        <w:tblLook w:val="04A0" w:firstRow="1" w:lastRow="0" w:firstColumn="1" w:lastColumn="0" w:noHBand="0" w:noVBand="1"/>
      </w:tblPr>
      <w:tblGrid>
        <w:gridCol w:w="1255"/>
        <w:gridCol w:w="2160"/>
        <w:gridCol w:w="1994"/>
        <w:gridCol w:w="2236"/>
        <w:gridCol w:w="1371"/>
      </w:tblGrid>
      <w:tr w:rsidR="002B36CC" w:rsidRPr="002B36CC" w14:paraId="172E81EB" w14:textId="77777777" w:rsidTr="00883184">
        <w:tc>
          <w:tcPr>
            <w:tcW w:w="1255" w:type="dxa"/>
            <w:shd w:val="clear" w:color="auto" w:fill="E7E6E6" w:themeFill="background2"/>
          </w:tcPr>
          <w:p w14:paraId="4EC884CC"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Particulars</w:t>
            </w:r>
          </w:p>
        </w:tc>
        <w:tc>
          <w:tcPr>
            <w:tcW w:w="2160" w:type="dxa"/>
            <w:shd w:val="clear" w:color="auto" w:fill="E7E6E6" w:themeFill="background2"/>
          </w:tcPr>
          <w:p w14:paraId="7D9B5F58"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2023 (Rs. Million)</w:t>
            </w:r>
          </w:p>
        </w:tc>
        <w:tc>
          <w:tcPr>
            <w:tcW w:w="1994" w:type="dxa"/>
            <w:shd w:val="clear" w:color="auto" w:fill="E7E6E6" w:themeFill="background2"/>
          </w:tcPr>
          <w:p w14:paraId="4CA5BFFC"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2024 (Rs. Million)</w:t>
            </w:r>
          </w:p>
        </w:tc>
        <w:tc>
          <w:tcPr>
            <w:tcW w:w="2236" w:type="dxa"/>
            <w:shd w:val="clear" w:color="auto" w:fill="E7E6E6" w:themeFill="background2"/>
          </w:tcPr>
          <w:p w14:paraId="0DC2FAB2"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Change (Rs. Million)</w:t>
            </w:r>
          </w:p>
        </w:tc>
        <w:tc>
          <w:tcPr>
            <w:tcW w:w="1371" w:type="dxa"/>
            <w:shd w:val="clear" w:color="auto" w:fill="E7E6E6" w:themeFill="background2"/>
          </w:tcPr>
          <w:p w14:paraId="0C183178"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 Change</w:t>
            </w:r>
          </w:p>
        </w:tc>
      </w:tr>
      <w:tr w:rsidR="002B36CC" w:rsidRPr="002B36CC" w14:paraId="0524A242" w14:textId="77777777" w:rsidTr="002B36CC">
        <w:tc>
          <w:tcPr>
            <w:tcW w:w="1255" w:type="dxa"/>
          </w:tcPr>
          <w:p w14:paraId="6E3AC61F"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Sales</w:t>
            </w:r>
          </w:p>
        </w:tc>
        <w:tc>
          <w:tcPr>
            <w:tcW w:w="2160" w:type="dxa"/>
          </w:tcPr>
          <w:p w14:paraId="5FCF847A"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5,000</w:t>
            </w:r>
          </w:p>
        </w:tc>
        <w:tc>
          <w:tcPr>
            <w:tcW w:w="1994" w:type="dxa"/>
          </w:tcPr>
          <w:p w14:paraId="371A27D8"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3,750</w:t>
            </w:r>
          </w:p>
        </w:tc>
        <w:tc>
          <w:tcPr>
            <w:tcW w:w="2236" w:type="dxa"/>
          </w:tcPr>
          <w:p w14:paraId="0177560D"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-1,250</w:t>
            </w:r>
          </w:p>
        </w:tc>
        <w:tc>
          <w:tcPr>
            <w:tcW w:w="1371" w:type="dxa"/>
          </w:tcPr>
          <w:p w14:paraId="5A2CD643" w14:textId="77777777" w:rsidR="002B36CC" w:rsidRPr="002B36CC" w:rsidRDefault="002B36CC" w:rsidP="00FF1511">
            <w:pPr>
              <w:spacing w:line="276" w:lineRule="auto"/>
              <w:jc w:val="both"/>
              <w:rPr>
                <w:rFonts w:ascii="Times New Roman" w:hAnsi="Times New Roman" w:cs="Times New Roman"/>
                <w:sz w:val="24"/>
                <w:szCs w:val="24"/>
              </w:rPr>
            </w:pPr>
            <w:r w:rsidRPr="002B36CC">
              <w:rPr>
                <w:rFonts w:ascii="Times New Roman" w:hAnsi="Times New Roman" w:cs="Times New Roman"/>
                <w:sz w:val="24"/>
                <w:szCs w:val="24"/>
              </w:rPr>
              <w:t>-25%</w:t>
            </w:r>
          </w:p>
        </w:tc>
      </w:tr>
      <w:tr w:rsidR="002B36CC" w:rsidRPr="002B36CC" w14:paraId="4678912D" w14:textId="77777777" w:rsidTr="002B36CC">
        <w:tc>
          <w:tcPr>
            <w:tcW w:w="1255" w:type="dxa"/>
          </w:tcPr>
          <w:p w14:paraId="592AE3AB" w14:textId="77777777" w:rsidR="002B36CC" w:rsidRPr="002B36CC" w:rsidRDefault="002B36CC" w:rsidP="00FF1511">
            <w:pPr>
              <w:spacing w:line="276" w:lineRule="auto"/>
              <w:jc w:val="both"/>
              <w:rPr>
                <w:rFonts w:ascii="Times New Roman" w:hAnsi="Times New Roman" w:cs="Times New Roman"/>
                <w:sz w:val="24"/>
                <w:szCs w:val="24"/>
              </w:rPr>
            </w:pPr>
          </w:p>
        </w:tc>
        <w:tc>
          <w:tcPr>
            <w:tcW w:w="2160" w:type="dxa"/>
          </w:tcPr>
          <w:p w14:paraId="5D6D0AA9" w14:textId="77777777" w:rsidR="002B36CC" w:rsidRPr="002B36CC" w:rsidRDefault="002B36CC" w:rsidP="00FF1511">
            <w:pPr>
              <w:spacing w:line="276" w:lineRule="auto"/>
              <w:jc w:val="both"/>
              <w:rPr>
                <w:rFonts w:ascii="Times New Roman" w:hAnsi="Times New Roman" w:cs="Times New Roman"/>
                <w:sz w:val="24"/>
                <w:szCs w:val="24"/>
              </w:rPr>
            </w:pPr>
          </w:p>
        </w:tc>
        <w:tc>
          <w:tcPr>
            <w:tcW w:w="1994" w:type="dxa"/>
          </w:tcPr>
          <w:p w14:paraId="3B3ED2AE" w14:textId="77777777" w:rsidR="002B36CC" w:rsidRPr="002B36CC" w:rsidRDefault="002B36CC" w:rsidP="00FF1511">
            <w:pPr>
              <w:spacing w:line="276" w:lineRule="auto"/>
              <w:jc w:val="both"/>
              <w:rPr>
                <w:rFonts w:ascii="Times New Roman" w:hAnsi="Times New Roman" w:cs="Times New Roman"/>
                <w:sz w:val="24"/>
                <w:szCs w:val="24"/>
              </w:rPr>
            </w:pPr>
          </w:p>
        </w:tc>
        <w:tc>
          <w:tcPr>
            <w:tcW w:w="2236" w:type="dxa"/>
          </w:tcPr>
          <w:p w14:paraId="74253C84" w14:textId="77777777" w:rsidR="002B36CC" w:rsidRPr="002B36CC" w:rsidRDefault="002B36CC" w:rsidP="00FF1511">
            <w:pPr>
              <w:spacing w:line="276" w:lineRule="auto"/>
              <w:jc w:val="both"/>
              <w:rPr>
                <w:rFonts w:ascii="Times New Roman" w:hAnsi="Times New Roman" w:cs="Times New Roman"/>
                <w:sz w:val="24"/>
                <w:szCs w:val="24"/>
              </w:rPr>
            </w:pPr>
          </w:p>
        </w:tc>
        <w:tc>
          <w:tcPr>
            <w:tcW w:w="1371" w:type="dxa"/>
          </w:tcPr>
          <w:p w14:paraId="538F95F4" w14:textId="77777777" w:rsidR="002B36CC" w:rsidRPr="002B36CC" w:rsidRDefault="002B36CC" w:rsidP="00FF1511">
            <w:pPr>
              <w:spacing w:line="276" w:lineRule="auto"/>
              <w:jc w:val="both"/>
              <w:rPr>
                <w:rFonts w:ascii="Times New Roman" w:hAnsi="Times New Roman" w:cs="Times New Roman"/>
                <w:sz w:val="24"/>
                <w:szCs w:val="24"/>
              </w:rPr>
            </w:pPr>
          </w:p>
        </w:tc>
      </w:tr>
      <w:tr w:rsidR="002B36CC" w:rsidRPr="002B36CC" w14:paraId="27D6913E" w14:textId="77777777" w:rsidTr="002B36CC">
        <w:tc>
          <w:tcPr>
            <w:tcW w:w="1255" w:type="dxa"/>
          </w:tcPr>
          <w:p w14:paraId="03FCA300" w14:textId="77777777" w:rsidR="002B36CC" w:rsidRPr="002B36CC" w:rsidRDefault="002B36CC" w:rsidP="00FF1511">
            <w:pPr>
              <w:spacing w:line="276" w:lineRule="auto"/>
              <w:jc w:val="both"/>
              <w:rPr>
                <w:rFonts w:ascii="Times New Roman" w:hAnsi="Times New Roman" w:cs="Times New Roman"/>
                <w:sz w:val="24"/>
                <w:szCs w:val="24"/>
              </w:rPr>
            </w:pPr>
          </w:p>
        </w:tc>
        <w:tc>
          <w:tcPr>
            <w:tcW w:w="2160" w:type="dxa"/>
          </w:tcPr>
          <w:p w14:paraId="0E05E9A8" w14:textId="77777777" w:rsidR="002B36CC" w:rsidRPr="002B36CC" w:rsidRDefault="002B36CC" w:rsidP="00FF1511">
            <w:pPr>
              <w:spacing w:line="276" w:lineRule="auto"/>
              <w:jc w:val="both"/>
              <w:rPr>
                <w:rFonts w:ascii="Times New Roman" w:hAnsi="Times New Roman" w:cs="Times New Roman"/>
                <w:sz w:val="24"/>
                <w:szCs w:val="24"/>
              </w:rPr>
            </w:pPr>
          </w:p>
        </w:tc>
        <w:tc>
          <w:tcPr>
            <w:tcW w:w="1994" w:type="dxa"/>
          </w:tcPr>
          <w:p w14:paraId="13E17D6B" w14:textId="77777777" w:rsidR="002B36CC" w:rsidRPr="002B36CC" w:rsidRDefault="002B36CC" w:rsidP="00FF1511">
            <w:pPr>
              <w:spacing w:line="276" w:lineRule="auto"/>
              <w:jc w:val="both"/>
              <w:rPr>
                <w:rFonts w:ascii="Times New Roman" w:hAnsi="Times New Roman" w:cs="Times New Roman"/>
                <w:sz w:val="24"/>
                <w:szCs w:val="24"/>
              </w:rPr>
            </w:pPr>
          </w:p>
        </w:tc>
        <w:tc>
          <w:tcPr>
            <w:tcW w:w="2236" w:type="dxa"/>
          </w:tcPr>
          <w:p w14:paraId="4C952BDD" w14:textId="77777777" w:rsidR="002B36CC" w:rsidRPr="002B36CC" w:rsidRDefault="002B36CC" w:rsidP="00FF1511">
            <w:pPr>
              <w:spacing w:line="276" w:lineRule="auto"/>
              <w:jc w:val="both"/>
              <w:rPr>
                <w:rFonts w:ascii="Times New Roman" w:hAnsi="Times New Roman" w:cs="Times New Roman"/>
                <w:sz w:val="24"/>
                <w:szCs w:val="24"/>
              </w:rPr>
            </w:pPr>
          </w:p>
        </w:tc>
        <w:tc>
          <w:tcPr>
            <w:tcW w:w="1371" w:type="dxa"/>
          </w:tcPr>
          <w:p w14:paraId="11C0ADC1" w14:textId="77777777" w:rsidR="002B36CC" w:rsidRPr="002B36CC" w:rsidRDefault="002B36CC" w:rsidP="00FF1511">
            <w:pPr>
              <w:spacing w:line="276" w:lineRule="auto"/>
              <w:jc w:val="both"/>
              <w:rPr>
                <w:rFonts w:ascii="Times New Roman" w:hAnsi="Times New Roman" w:cs="Times New Roman"/>
                <w:sz w:val="24"/>
                <w:szCs w:val="24"/>
              </w:rPr>
            </w:pPr>
          </w:p>
        </w:tc>
      </w:tr>
    </w:tbl>
    <w:p w14:paraId="3D7EEDD4" w14:textId="77777777" w:rsidR="002B36CC" w:rsidRDefault="002B36CC" w:rsidP="002B36CC">
      <w:pPr>
        <w:spacing w:line="276" w:lineRule="auto"/>
        <w:jc w:val="both"/>
        <w:rPr>
          <w:rFonts w:ascii="Times New Roman" w:hAnsi="Times New Roman" w:cs="Times New Roman"/>
          <w:sz w:val="24"/>
          <w:szCs w:val="24"/>
        </w:rPr>
      </w:pPr>
    </w:p>
    <w:p w14:paraId="407848CC" w14:textId="77777777" w:rsidR="00A31EB0" w:rsidRPr="00FF5F02" w:rsidRDefault="00A31EB0" w:rsidP="00A31E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18D8EDA"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EAE2BBF"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AD0FD1A"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8AA98F"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897A7FE" w14:textId="77777777" w:rsidR="00A31EB0" w:rsidRPr="00FF5F02" w:rsidRDefault="00A31EB0" w:rsidP="00A31E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149B55" w14:textId="77777777" w:rsidR="00A31EB0" w:rsidRPr="00D20F89" w:rsidRDefault="00A31EB0" w:rsidP="00A31E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3240C10" w14:textId="77777777" w:rsidR="00A31EB0" w:rsidRDefault="00A31EB0" w:rsidP="00EC3583">
      <w:pPr>
        <w:spacing w:line="276" w:lineRule="auto"/>
        <w:jc w:val="both"/>
        <w:rPr>
          <w:rFonts w:ascii="Times New Roman" w:hAnsi="Times New Roman" w:cs="Times New Roman"/>
          <w:sz w:val="24"/>
          <w:szCs w:val="24"/>
        </w:rPr>
      </w:pPr>
    </w:p>
    <w:p w14:paraId="7735EFCF" w14:textId="3D24AD95" w:rsidR="00833506" w:rsidRPr="00115B7D" w:rsidRDefault="00EC3583" w:rsidP="00EC3583">
      <w:pPr>
        <w:spacing w:line="276" w:lineRule="auto"/>
        <w:jc w:val="both"/>
        <w:rPr>
          <w:rFonts w:ascii="Times New Roman" w:hAnsi="Times New Roman" w:cs="Times New Roman"/>
          <w:b/>
          <w:bCs/>
          <w:sz w:val="24"/>
          <w:szCs w:val="24"/>
        </w:rPr>
      </w:pPr>
      <w:r w:rsidRPr="00115B7D">
        <w:rPr>
          <w:rFonts w:ascii="Times New Roman" w:hAnsi="Times New Roman" w:cs="Times New Roman"/>
          <w:b/>
          <w:bCs/>
          <w:sz w:val="24"/>
          <w:szCs w:val="24"/>
        </w:rPr>
        <w:lastRenderedPageBreak/>
        <w:t>Q3(a). Dividend is the distribution of profits by a company to its shareholders. Companies generally pay two types of dividends: Interim dividend and Final dividend. You are required to explain the term Dividend and explain the two types of dividends.</w:t>
      </w:r>
    </w:p>
    <w:p w14:paraId="46926D63" w14:textId="77777777" w:rsidR="00583BA1" w:rsidRPr="00341D02" w:rsidRDefault="00583BA1" w:rsidP="00583BA1">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rPr>
        <w:t>Answer:</w:t>
      </w:r>
    </w:p>
    <w:p w14:paraId="7A7B4AC0" w14:textId="77777777" w:rsidR="00583BA1" w:rsidRPr="00341D02" w:rsidRDefault="00583BA1" w:rsidP="00583BA1">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u w:val="single"/>
        </w:rPr>
        <w:t>Introduction</w:t>
      </w:r>
      <w:r w:rsidRPr="00341D02">
        <w:rPr>
          <w:rFonts w:ascii="Times New Roman" w:hAnsi="Times New Roman" w:cs="Times New Roman"/>
          <w:b/>
          <w:bCs/>
          <w:sz w:val="24"/>
          <w:szCs w:val="24"/>
        </w:rPr>
        <w:t>:</w:t>
      </w:r>
    </w:p>
    <w:p w14:paraId="3C54292B" w14:textId="77777777" w:rsidR="00115B7D" w:rsidRPr="00115B7D" w:rsidRDefault="00115B7D" w:rsidP="00115B7D">
      <w:pPr>
        <w:spacing w:line="276" w:lineRule="auto"/>
        <w:jc w:val="both"/>
        <w:rPr>
          <w:rFonts w:ascii="Times New Roman" w:hAnsi="Times New Roman" w:cs="Times New Roman"/>
          <w:sz w:val="24"/>
          <w:szCs w:val="24"/>
        </w:rPr>
      </w:pPr>
      <w:r w:rsidRPr="00115B7D">
        <w:rPr>
          <w:rFonts w:ascii="Times New Roman" w:hAnsi="Times New Roman" w:cs="Times New Roman"/>
          <w:sz w:val="24"/>
          <w:szCs w:val="24"/>
        </w:rPr>
        <w:t>Dividend refers to the portion of a company's profits that is distributed to its shareholders. It represents a return on investment for shareholders, typically paid out in cash or additional shares. The dividend amount is decided by the company's board of directors, considering the company's profitability and future growth plans.</w:t>
      </w:r>
    </w:p>
    <w:p w14:paraId="14601F03" w14:textId="3E0DB505" w:rsidR="00583BA1" w:rsidRDefault="00115B7D" w:rsidP="00115B7D">
      <w:pPr>
        <w:spacing w:line="276" w:lineRule="auto"/>
        <w:jc w:val="both"/>
        <w:rPr>
          <w:rFonts w:ascii="Times New Roman" w:hAnsi="Times New Roman" w:cs="Times New Roman"/>
          <w:sz w:val="24"/>
          <w:szCs w:val="24"/>
        </w:rPr>
      </w:pPr>
      <w:r w:rsidRPr="00115B7D">
        <w:rPr>
          <w:rFonts w:ascii="Times New Roman" w:hAnsi="Times New Roman" w:cs="Times New Roman"/>
          <w:sz w:val="24"/>
          <w:szCs w:val="24"/>
        </w:rPr>
        <w:t>Two Types of Dividends</w:t>
      </w:r>
      <w:r>
        <w:rPr>
          <w:rFonts w:ascii="Times New Roman" w:hAnsi="Times New Roman" w:cs="Times New Roman"/>
          <w:sz w:val="24"/>
          <w:szCs w:val="24"/>
        </w:rPr>
        <w:t xml:space="preserve"> are as below</w:t>
      </w:r>
      <w:r w:rsidRPr="00115B7D">
        <w:rPr>
          <w:rFonts w:ascii="Times New Roman" w:hAnsi="Times New Roman" w:cs="Times New Roman"/>
          <w:sz w:val="24"/>
          <w:szCs w:val="24"/>
        </w:rPr>
        <w:t>:</w:t>
      </w:r>
    </w:p>
    <w:p w14:paraId="10398DC7" w14:textId="77777777" w:rsidR="00583BA1" w:rsidRDefault="00583BA1" w:rsidP="00EC3583">
      <w:pPr>
        <w:spacing w:line="276" w:lineRule="auto"/>
        <w:jc w:val="both"/>
        <w:rPr>
          <w:rFonts w:ascii="Times New Roman" w:hAnsi="Times New Roman" w:cs="Times New Roman"/>
          <w:sz w:val="24"/>
          <w:szCs w:val="24"/>
        </w:rPr>
      </w:pPr>
    </w:p>
    <w:p w14:paraId="58EFA0F8" w14:textId="77777777" w:rsidR="00A31EB0" w:rsidRPr="00FF5F02" w:rsidRDefault="00A31EB0" w:rsidP="00A31E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FF3E28"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A006C3C"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44FC42"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8E4E3C"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05C40F7" w14:textId="77777777" w:rsidR="00A31EB0" w:rsidRPr="00FF5F02" w:rsidRDefault="00A31EB0" w:rsidP="00A31E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E353686" w14:textId="77777777" w:rsidR="00A31EB0" w:rsidRPr="00D20F89" w:rsidRDefault="00A31EB0" w:rsidP="00A31E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34040B8" w14:textId="77777777" w:rsidR="00115B7D" w:rsidRDefault="00115B7D" w:rsidP="00EC3583">
      <w:pPr>
        <w:spacing w:line="276" w:lineRule="auto"/>
        <w:jc w:val="both"/>
        <w:rPr>
          <w:rFonts w:ascii="Times New Roman" w:hAnsi="Times New Roman" w:cs="Times New Roman"/>
          <w:sz w:val="24"/>
          <w:szCs w:val="24"/>
        </w:rPr>
      </w:pPr>
    </w:p>
    <w:p w14:paraId="13E8DC0D" w14:textId="63B1B381" w:rsidR="00EC3583" w:rsidRPr="00115B7D" w:rsidRDefault="00EC3583" w:rsidP="00EC3583">
      <w:pPr>
        <w:spacing w:line="276" w:lineRule="auto"/>
        <w:jc w:val="both"/>
        <w:rPr>
          <w:rFonts w:ascii="Times New Roman" w:hAnsi="Times New Roman" w:cs="Times New Roman"/>
          <w:b/>
          <w:bCs/>
          <w:sz w:val="24"/>
          <w:szCs w:val="24"/>
        </w:rPr>
      </w:pPr>
      <w:r w:rsidRPr="00115B7D">
        <w:rPr>
          <w:rFonts w:ascii="Times New Roman" w:hAnsi="Times New Roman" w:cs="Times New Roman"/>
          <w:b/>
          <w:bCs/>
          <w:sz w:val="24"/>
          <w:szCs w:val="24"/>
        </w:rPr>
        <w:t xml:space="preserve">Q3(b). </w:t>
      </w:r>
      <w:proofErr w:type="gramStart"/>
      <w:r w:rsidRPr="00115B7D">
        <w:rPr>
          <w:rFonts w:ascii="Times New Roman" w:hAnsi="Times New Roman" w:cs="Times New Roman"/>
          <w:b/>
          <w:bCs/>
          <w:sz w:val="24"/>
          <w:szCs w:val="24"/>
        </w:rPr>
        <w:t>In order to</w:t>
      </w:r>
      <w:proofErr w:type="gramEnd"/>
      <w:r w:rsidRPr="00115B7D">
        <w:rPr>
          <w:rFonts w:ascii="Times New Roman" w:hAnsi="Times New Roman" w:cs="Times New Roman"/>
          <w:b/>
          <w:bCs/>
          <w:sz w:val="24"/>
          <w:szCs w:val="24"/>
        </w:rPr>
        <w:t xml:space="preserve"> take management decisions for a company, it is important to </w:t>
      </w:r>
      <w:proofErr w:type="spellStart"/>
      <w:r w:rsidRPr="00115B7D">
        <w:rPr>
          <w:rFonts w:ascii="Times New Roman" w:hAnsi="Times New Roman" w:cs="Times New Roman"/>
          <w:b/>
          <w:bCs/>
          <w:sz w:val="24"/>
          <w:szCs w:val="24"/>
        </w:rPr>
        <w:t>analyze</w:t>
      </w:r>
      <w:proofErr w:type="spellEnd"/>
      <w:r w:rsidRPr="00115B7D">
        <w:rPr>
          <w:rFonts w:ascii="Times New Roman" w:hAnsi="Times New Roman" w:cs="Times New Roman"/>
          <w:b/>
          <w:bCs/>
          <w:sz w:val="24"/>
          <w:szCs w:val="24"/>
        </w:rPr>
        <w:t xml:space="preserve"> the financial statements of the company in detail with the help of various financial </w:t>
      </w:r>
      <w:r w:rsidR="00833506" w:rsidRPr="00115B7D">
        <w:rPr>
          <w:rFonts w:ascii="Times New Roman" w:hAnsi="Times New Roman" w:cs="Times New Roman"/>
          <w:b/>
          <w:bCs/>
          <w:sz w:val="24"/>
          <w:szCs w:val="24"/>
        </w:rPr>
        <w:t>analysis techniques</w:t>
      </w:r>
      <w:r w:rsidRPr="00115B7D">
        <w:rPr>
          <w:rFonts w:ascii="Times New Roman" w:hAnsi="Times New Roman" w:cs="Times New Roman"/>
          <w:b/>
          <w:bCs/>
          <w:sz w:val="24"/>
          <w:szCs w:val="24"/>
        </w:rPr>
        <w:t>.</w:t>
      </w:r>
      <w:r w:rsidR="00833506" w:rsidRPr="00115B7D">
        <w:rPr>
          <w:rFonts w:ascii="Times New Roman" w:hAnsi="Times New Roman" w:cs="Times New Roman"/>
          <w:b/>
          <w:bCs/>
          <w:sz w:val="24"/>
          <w:szCs w:val="24"/>
        </w:rPr>
        <w:t xml:space="preserve"> Explain in one sentence each the 5 techniques of </w:t>
      </w:r>
      <w:proofErr w:type="spellStart"/>
      <w:r w:rsidR="00833506" w:rsidRPr="00115B7D">
        <w:rPr>
          <w:rFonts w:ascii="Times New Roman" w:hAnsi="Times New Roman" w:cs="Times New Roman"/>
          <w:b/>
          <w:bCs/>
          <w:sz w:val="24"/>
          <w:szCs w:val="24"/>
        </w:rPr>
        <w:t>analyzing</w:t>
      </w:r>
      <w:proofErr w:type="spellEnd"/>
      <w:r w:rsidRPr="00115B7D">
        <w:rPr>
          <w:rFonts w:ascii="Times New Roman" w:hAnsi="Times New Roman" w:cs="Times New Roman"/>
          <w:b/>
          <w:bCs/>
          <w:sz w:val="24"/>
          <w:szCs w:val="24"/>
        </w:rPr>
        <w:t xml:space="preserve"> financial statements.</w:t>
      </w:r>
    </w:p>
    <w:p w14:paraId="02836808" w14:textId="77777777" w:rsidR="00115B7D" w:rsidRPr="00341D02" w:rsidRDefault="00115B7D" w:rsidP="00115B7D">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rPr>
        <w:t>Answer:</w:t>
      </w:r>
    </w:p>
    <w:p w14:paraId="063AB5A7" w14:textId="77777777" w:rsidR="00115B7D" w:rsidRPr="00341D02" w:rsidRDefault="00115B7D" w:rsidP="00115B7D">
      <w:pPr>
        <w:spacing w:line="276" w:lineRule="auto"/>
        <w:jc w:val="both"/>
        <w:rPr>
          <w:rFonts w:ascii="Times New Roman" w:hAnsi="Times New Roman" w:cs="Times New Roman"/>
          <w:b/>
          <w:bCs/>
          <w:sz w:val="24"/>
          <w:szCs w:val="24"/>
        </w:rPr>
      </w:pPr>
      <w:r w:rsidRPr="00341D02">
        <w:rPr>
          <w:rFonts w:ascii="Times New Roman" w:hAnsi="Times New Roman" w:cs="Times New Roman"/>
          <w:b/>
          <w:bCs/>
          <w:sz w:val="24"/>
          <w:szCs w:val="24"/>
          <w:u w:val="single"/>
        </w:rPr>
        <w:lastRenderedPageBreak/>
        <w:t>Introduction</w:t>
      </w:r>
      <w:r w:rsidRPr="00341D02">
        <w:rPr>
          <w:rFonts w:ascii="Times New Roman" w:hAnsi="Times New Roman" w:cs="Times New Roman"/>
          <w:b/>
          <w:bCs/>
          <w:sz w:val="24"/>
          <w:szCs w:val="24"/>
        </w:rPr>
        <w:t>:</w:t>
      </w:r>
    </w:p>
    <w:p w14:paraId="3125643E" w14:textId="56E0F669" w:rsidR="00115B7D" w:rsidRDefault="00A7154D" w:rsidP="00EC3583">
      <w:pPr>
        <w:spacing w:line="276" w:lineRule="auto"/>
        <w:jc w:val="both"/>
        <w:rPr>
          <w:rFonts w:ascii="Times New Roman" w:hAnsi="Times New Roman" w:cs="Times New Roman"/>
          <w:sz w:val="24"/>
          <w:szCs w:val="24"/>
        </w:rPr>
      </w:pPr>
      <w:proofErr w:type="spellStart"/>
      <w:r w:rsidRPr="00A7154D">
        <w:rPr>
          <w:rFonts w:ascii="Times New Roman" w:hAnsi="Times New Roman" w:cs="Times New Roman"/>
          <w:sz w:val="24"/>
          <w:szCs w:val="24"/>
        </w:rPr>
        <w:t>Analyzing</w:t>
      </w:r>
      <w:proofErr w:type="spellEnd"/>
      <w:r w:rsidRPr="00A7154D">
        <w:rPr>
          <w:rFonts w:ascii="Times New Roman" w:hAnsi="Times New Roman" w:cs="Times New Roman"/>
          <w:sz w:val="24"/>
          <w:szCs w:val="24"/>
        </w:rPr>
        <w:t xml:space="preserve"> financial statements is essential for making informed management decisions. By using various financial analysis techniques, businesses can gain insights into their performance, financial health, and growth potential. These techniques help identify strengths, weaknesses, and areas for improvement, enabling better strategic planning and resource allocation.</w:t>
      </w:r>
    </w:p>
    <w:p w14:paraId="0AB527EB" w14:textId="77777777" w:rsidR="00A7154D" w:rsidRDefault="00A7154D" w:rsidP="00EC3583">
      <w:pPr>
        <w:spacing w:line="276" w:lineRule="auto"/>
        <w:jc w:val="both"/>
        <w:rPr>
          <w:rFonts w:ascii="Times New Roman" w:hAnsi="Times New Roman" w:cs="Times New Roman"/>
          <w:sz w:val="24"/>
          <w:szCs w:val="24"/>
        </w:rPr>
      </w:pPr>
    </w:p>
    <w:p w14:paraId="598D923B" w14:textId="77777777" w:rsidR="00A31EB0" w:rsidRPr="00FF5F02" w:rsidRDefault="00A31EB0" w:rsidP="00A31E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2FCE75"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0101CFE"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53528D8"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6CC7F3" w14:textId="77777777" w:rsidR="00A31EB0" w:rsidRPr="00FF5F02" w:rsidRDefault="00A31EB0" w:rsidP="00A31E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F3F9B2F" w14:textId="77777777" w:rsidR="00A31EB0" w:rsidRPr="00FF5F02" w:rsidRDefault="00A31EB0" w:rsidP="00A31E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310EC0" w14:textId="77777777" w:rsidR="00A31EB0" w:rsidRPr="00D20F89" w:rsidRDefault="00A31EB0" w:rsidP="00A31E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5A720835" w14:textId="77777777" w:rsidR="00115B7D" w:rsidRPr="00EC3583" w:rsidRDefault="00115B7D" w:rsidP="00EC3583">
      <w:pPr>
        <w:spacing w:line="276" w:lineRule="auto"/>
        <w:jc w:val="both"/>
        <w:rPr>
          <w:rFonts w:ascii="Times New Roman" w:hAnsi="Times New Roman" w:cs="Times New Roman"/>
          <w:sz w:val="24"/>
          <w:szCs w:val="24"/>
        </w:rPr>
      </w:pPr>
    </w:p>
    <w:p w14:paraId="13BFC803" w14:textId="77777777" w:rsidR="002B5A6B" w:rsidRPr="00EC3583" w:rsidRDefault="002B5A6B" w:rsidP="00EC3583">
      <w:pPr>
        <w:spacing w:line="276" w:lineRule="auto"/>
        <w:jc w:val="both"/>
        <w:rPr>
          <w:rFonts w:ascii="Times New Roman" w:hAnsi="Times New Roman" w:cs="Times New Roman"/>
          <w:sz w:val="24"/>
          <w:szCs w:val="24"/>
        </w:rPr>
      </w:pPr>
    </w:p>
    <w:sectPr w:rsidR="002B5A6B" w:rsidRPr="00EC3583" w:rsidSect="00AB505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32A"/>
    <w:multiLevelType w:val="hybridMultilevel"/>
    <w:tmpl w:val="085AE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942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83"/>
    <w:rsid w:val="00056C9C"/>
    <w:rsid w:val="000E6F71"/>
    <w:rsid w:val="00115B7D"/>
    <w:rsid w:val="00171F07"/>
    <w:rsid w:val="001F6B1A"/>
    <w:rsid w:val="00261E90"/>
    <w:rsid w:val="002B36CC"/>
    <w:rsid w:val="002B5A6B"/>
    <w:rsid w:val="00341D02"/>
    <w:rsid w:val="003B59D5"/>
    <w:rsid w:val="004C5345"/>
    <w:rsid w:val="00533E2B"/>
    <w:rsid w:val="00554259"/>
    <w:rsid w:val="00583BA1"/>
    <w:rsid w:val="005A7254"/>
    <w:rsid w:val="005D0DFF"/>
    <w:rsid w:val="00662C8D"/>
    <w:rsid w:val="008057EC"/>
    <w:rsid w:val="00833506"/>
    <w:rsid w:val="0084217A"/>
    <w:rsid w:val="00883184"/>
    <w:rsid w:val="008A3539"/>
    <w:rsid w:val="008A4EAB"/>
    <w:rsid w:val="008D1260"/>
    <w:rsid w:val="008D4BCC"/>
    <w:rsid w:val="009B4D78"/>
    <w:rsid w:val="00A31EB0"/>
    <w:rsid w:val="00A7154D"/>
    <w:rsid w:val="00AB5054"/>
    <w:rsid w:val="00AF6D17"/>
    <w:rsid w:val="00B071E9"/>
    <w:rsid w:val="00B072C9"/>
    <w:rsid w:val="00B32C6E"/>
    <w:rsid w:val="00BC7045"/>
    <w:rsid w:val="00BE6F6D"/>
    <w:rsid w:val="00C371E8"/>
    <w:rsid w:val="00C60BCB"/>
    <w:rsid w:val="00C66CBE"/>
    <w:rsid w:val="00CA7972"/>
    <w:rsid w:val="00CD2598"/>
    <w:rsid w:val="00CF7E29"/>
    <w:rsid w:val="00D17190"/>
    <w:rsid w:val="00EC3583"/>
    <w:rsid w:val="00EF6076"/>
    <w:rsid w:val="00F04F1D"/>
    <w:rsid w:val="00F06A64"/>
    <w:rsid w:val="00FB5C06"/>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8507"/>
  <w15:chartTrackingRefBased/>
  <w15:docId w15:val="{BF1CB0AC-3892-4E43-B953-D4FA7D1C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3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3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3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3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3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3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3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3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83"/>
    <w:rPr>
      <w:rFonts w:eastAsiaTheme="majorEastAsia" w:cstheme="majorBidi"/>
      <w:color w:val="272727" w:themeColor="text1" w:themeTint="D8"/>
    </w:rPr>
  </w:style>
  <w:style w:type="paragraph" w:styleId="Title">
    <w:name w:val="Title"/>
    <w:basedOn w:val="Normal"/>
    <w:next w:val="Normal"/>
    <w:link w:val="TitleChar"/>
    <w:uiPriority w:val="10"/>
    <w:qFormat/>
    <w:rsid w:val="00EC3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83"/>
    <w:pPr>
      <w:spacing w:before="160"/>
      <w:jc w:val="center"/>
    </w:pPr>
    <w:rPr>
      <w:i/>
      <w:iCs/>
      <w:color w:val="404040" w:themeColor="text1" w:themeTint="BF"/>
    </w:rPr>
  </w:style>
  <w:style w:type="character" w:customStyle="1" w:styleId="QuoteChar">
    <w:name w:val="Quote Char"/>
    <w:basedOn w:val="DefaultParagraphFont"/>
    <w:link w:val="Quote"/>
    <w:uiPriority w:val="29"/>
    <w:rsid w:val="00EC3583"/>
    <w:rPr>
      <w:i/>
      <w:iCs/>
      <w:color w:val="404040" w:themeColor="text1" w:themeTint="BF"/>
    </w:rPr>
  </w:style>
  <w:style w:type="paragraph" w:styleId="ListParagraph">
    <w:name w:val="List Paragraph"/>
    <w:basedOn w:val="Normal"/>
    <w:uiPriority w:val="34"/>
    <w:qFormat/>
    <w:rsid w:val="00EC3583"/>
    <w:pPr>
      <w:ind w:left="720"/>
      <w:contextualSpacing/>
    </w:pPr>
  </w:style>
  <w:style w:type="character" w:styleId="IntenseEmphasis">
    <w:name w:val="Intense Emphasis"/>
    <w:basedOn w:val="DefaultParagraphFont"/>
    <w:uiPriority w:val="21"/>
    <w:qFormat/>
    <w:rsid w:val="00EC3583"/>
    <w:rPr>
      <w:i/>
      <w:iCs/>
      <w:color w:val="2F5496" w:themeColor="accent1" w:themeShade="BF"/>
    </w:rPr>
  </w:style>
  <w:style w:type="paragraph" w:styleId="IntenseQuote">
    <w:name w:val="Intense Quote"/>
    <w:basedOn w:val="Normal"/>
    <w:next w:val="Normal"/>
    <w:link w:val="IntenseQuoteChar"/>
    <w:uiPriority w:val="30"/>
    <w:qFormat/>
    <w:rsid w:val="00EC3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3583"/>
    <w:rPr>
      <w:i/>
      <w:iCs/>
      <w:color w:val="2F5496" w:themeColor="accent1" w:themeShade="BF"/>
    </w:rPr>
  </w:style>
  <w:style w:type="character" w:styleId="IntenseReference">
    <w:name w:val="Intense Reference"/>
    <w:basedOn w:val="DefaultParagraphFont"/>
    <w:uiPriority w:val="32"/>
    <w:qFormat/>
    <w:rsid w:val="00EC3583"/>
    <w:rPr>
      <w:b/>
      <w:bCs/>
      <w:smallCaps/>
      <w:color w:val="2F5496" w:themeColor="accent1" w:themeShade="BF"/>
      <w:spacing w:val="5"/>
    </w:rPr>
  </w:style>
  <w:style w:type="table" w:styleId="TableGrid">
    <w:name w:val="Table Grid"/>
    <w:basedOn w:val="TableNormal"/>
    <w:uiPriority w:val="39"/>
    <w:rsid w:val="00CF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2025-01-22T14:21:00Z</dcterms:created>
  <dcterms:modified xsi:type="dcterms:W3CDTF">2025-01-22T19:56:00Z</dcterms:modified>
</cp:coreProperties>
</file>