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3BB52" w14:textId="77777777" w:rsidR="00844AE5" w:rsidRPr="00E3093A" w:rsidRDefault="00844AE5" w:rsidP="00844AE5">
      <w:pPr>
        <w:spacing w:line="276" w:lineRule="auto"/>
        <w:jc w:val="center"/>
        <w:rPr>
          <w:rFonts w:ascii="Times New Roman" w:hAnsi="Times New Roman" w:cs="Times New Roman"/>
          <w:b/>
          <w:bCs/>
          <w:sz w:val="32"/>
          <w:szCs w:val="32"/>
          <w:u w:val="single"/>
        </w:rPr>
      </w:pPr>
      <w:r w:rsidRPr="00E3093A">
        <w:rPr>
          <w:rFonts w:ascii="Times New Roman" w:hAnsi="Times New Roman" w:cs="Times New Roman"/>
          <w:b/>
          <w:bCs/>
          <w:sz w:val="32"/>
          <w:szCs w:val="32"/>
          <w:highlight w:val="green"/>
          <w:u w:val="single"/>
        </w:rPr>
        <w:t>Insurance &amp; Risk Management</w:t>
      </w:r>
    </w:p>
    <w:p w14:paraId="7AA7CFE3" w14:textId="77777777" w:rsidR="0043467C" w:rsidRPr="00B100E2" w:rsidRDefault="0043467C" w:rsidP="0043467C">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2DF2371" w14:textId="77777777" w:rsidR="0043467C" w:rsidRPr="00B100E2" w:rsidRDefault="0043467C" w:rsidP="0043467C">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37356999" w14:textId="78E70BEB" w:rsidR="00930877" w:rsidRPr="0072444E" w:rsidRDefault="00844AE5" w:rsidP="00844AE5">
      <w:pPr>
        <w:spacing w:line="276" w:lineRule="auto"/>
        <w:jc w:val="both"/>
        <w:rPr>
          <w:rFonts w:ascii="Times New Roman" w:hAnsi="Times New Roman" w:cs="Times New Roman"/>
          <w:b/>
          <w:bCs/>
          <w:sz w:val="24"/>
          <w:szCs w:val="24"/>
        </w:rPr>
      </w:pPr>
      <w:r w:rsidRPr="0072444E">
        <w:rPr>
          <w:rFonts w:ascii="Times New Roman" w:hAnsi="Times New Roman" w:cs="Times New Roman"/>
          <w:b/>
          <w:bCs/>
          <w:sz w:val="24"/>
          <w:szCs w:val="24"/>
        </w:rPr>
        <w:t>Q1.</w:t>
      </w:r>
      <w:r w:rsidR="00145ECC" w:rsidRPr="0072444E">
        <w:rPr>
          <w:rFonts w:ascii="Times New Roman" w:hAnsi="Times New Roman" w:cs="Times New Roman"/>
          <w:b/>
          <w:bCs/>
          <w:sz w:val="24"/>
          <w:szCs w:val="24"/>
        </w:rPr>
        <w:t xml:space="preserve"> </w:t>
      </w:r>
      <w:r w:rsidRPr="0072444E">
        <w:rPr>
          <w:rFonts w:ascii="Times New Roman" w:hAnsi="Times New Roman" w:cs="Times New Roman"/>
          <w:b/>
          <w:bCs/>
          <w:sz w:val="24"/>
          <w:szCs w:val="24"/>
        </w:rPr>
        <w:t>Mr. Rahul, a small business owner, is seeking coverage to protect his growing enterprise</w:t>
      </w:r>
      <w:r w:rsidR="00930877" w:rsidRPr="0072444E">
        <w:rPr>
          <w:rFonts w:ascii="Times New Roman" w:hAnsi="Times New Roman" w:cs="Times New Roman"/>
          <w:b/>
          <w:bCs/>
          <w:sz w:val="24"/>
          <w:szCs w:val="24"/>
        </w:rPr>
        <w:t xml:space="preserve"> </w:t>
      </w:r>
      <w:r w:rsidRPr="0072444E">
        <w:rPr>
          <w:rFonts w:ascii="Times New Roman" w:hAnsi="Times New Roman" w:cs="Times New Roman"/>
          <w:b/>
          <w:bCs/>
          <w:sz w:val="24"/>
          <w:szCs w:val="24"/>
        </w:rPr>
        <w:t>from unforeseen events. While he understands the importance of life insurance, he is also</w:t>
      </w:r>
      <w:r w:rsidR="00930877" w:rsidRPr="0072444E">
        <w:rPr>
          <w:rFonts w:ascii="Times New Roman" w:hAnsi="Times New Roman" w:cs="Times New Roman"/>
          <w:b/>
          <w:bCs/>
          <w:sz w:val="24"/>
          <w:szCs w:val="24"/>
        </w:rPr>
        <w:t xml:space="preserve"> </w:t>
      </w:r>
      <w:r w:rsidRPr="0072444E">
        <w:rPr>
          <w:rFonts w:ascii="Times New Roman" w:hAnsi="Times New Roman" w:cs="Times New Roman"/>
          <w:b/>
          <w:bCs/>
          <w:sz w:val="24"/>
          <w:szCs w:val="24"/>
        </w:rPr>
        <w:t>curious about other types of insurance policies that can safeguard his business and assets. His</w:t>
      </w:r>
      <w:r w:rsidR="00930877" w:rsidRPr="0072444E">
        <w:rPr>
          <w:rFonts w:ascii="Times New Roman" w:hAnsi="Times New Roman" w:cs="Times New Roman"/>
          <w:b/>
          <w:bCs/>
          <w:sz w:val="24"/>
          <w:szCs w:val="24"/>
        </w:rPr>
        <w:t xml:space="preserve"> </w:t>
      </w:r>
      <w:r w:rsidRPr="0072444E">
        <w:rPr>
          <w:rFonts w:ascii="Times New Roman" w:hAnsi="Times New Roman" w:cs="Times New Roman"/>
          <w:b/>
          <w:bCs/>
          <w:sz w:val="24"/>
          <w:szCs w:val="24"/>
        </w:rPr>
        <w:t>friend, who works as an insurance advisor, informs him about various non-life insurance</w:t>
      </w:r>
      <w:r w:rsidR="00930877" w:rsidRPr="0072444E">
        <w:rPr>
          <w:rFonts w:ascii="Times New Roman" w:hAnsi="Times New Roman" w:cs="Times New Roman"/>
          <w:b/>
          <w:bCs/>
          <w:sz w:val="24"/>
          <w:szCs w:val="24"/>
        </w:rPr>
        <w:t xml:space="preserve"> </w:t>
      </w:r>
      <w:r w:rsidRPr="0072444E">
        <w:rPr>
          <w:rFonts w:ascii="Times New Roman" w:hAnsi="Times New Roman" w:cs="Times New Roman"/>
          <w:b/>
          <w:bCs/>
          <w:sz w:val="24"/>
          <w:szCs w:val="24"/>
        </w:rPr>
        <w:t>options that are vital for protecting his business operations, property, and employees. Besides</w:t>
      </w:r>
      <w:r w:rsidR="00930877" w:rsidRPr="0072444E">
        <w:rPr>
          <w:rFonts w:ascii="Times New Roman" w:hAnsi="Times New Roman" w:cs="Times New Roman"/>
          <w:b/>
          <w:bCs/>
          <w:sz w:val="24"/>
          <w:szCs w:val="24"/>
        </w:rPr>
        <w:t xml:space="preserve"> </w:t>
      </w:r>
      <w:r w:rsidRPr="0072444E">
        <w:rPr>
          <w:rFonts w:ascii="Times New Roman" w:hAnsi="Times New Roman" w:cs="Times New Roman"/>
          <w:b/>
          <w:bCs/>
          <w:sz w:val="24"/>
          <w:szCs w:val="24"/>
        </w:rPr>
        <w:t>life insurance, explain the typical types of insurance policies that can help Mr. Rahul secure</w:t>
      </w:r>
      <w:r w:rsidR="00930877" w:rsidRPr="0072444E">
        <w:rPr>
          <w:rFonts w:ascii="Times New Roman" w:hAnsi="Times New Roman" w:cs="Times New Roman"/>
          <w:b/>
          <w:bCs/>
          <w:sz w:val="24"/>
          <w:szCs w:val="24"/>
        </w:rPr>
        <w:t xml:space="preserve"> </w:t>
      </w:r>
      <w:r w:rsidRPr="0072444E">
        <w:rPr>
          <w:rFonts w:ascii="Times New Roman" w:hAnsi="Times New Roman" w:cs="Times New Roman"/>
          <w:b/>
          <w:bCs/>
          <w:sz w:val="24"/>
          <w:szCs w:val="24"/>
        </w:rPr>
        <w:t>his business and assets. Include details on how these policies serve to protect against different</w:t>
      </w:r>
      <w:r w:rsidR="00930877" w:rsidRPr="0072444E">
        <w:rPr>
          <w:rFonts w:ascii="Times New Roman" w:hAnsi="Times New Roman" w:cs="Times New Roman"/>
          <w:b/>
          <w:bCs/>
          <w:sz w:val="24"/>
          <w:szCs w:val="24"/>
        </w:rPr>
        <w:t xml:space="preserve"> </w:t>
      </w:r>
      <w:r w:rsidRPr="0072444E">
        <w:rPr>
          <w:rFonts w:ascii="Times New Roman" w:hAnsi="Times New Roman" w:cs="Times New Roman"/>
          <w:b/>
          <w:bCs/>
          <w:sz w:val="24"/>
          <w:szCs w:val="24"/>
        </w:rPr>
        <w:t>types of risks.</w:t>
      </w:r>
    </w:p>
    <w:p w14:paraId="24F710A3" w14:textId="55C3757B" w:rsidR="00C952EA" w:rsidRPr="00C952EA" w:rsidRDefault="00C952EA" w:rsidP="00844AE5">
      <w:pPr>
        <w:spacing w:line="276" w:lineRule="auto"/>
        <w:jc w:val="both"/>
        <w:rPr>
          <w:rFonts w:ascii="Times New Roman" w:hAnsi="Times New Roman" w:cs="Times New Roman"/>
          <w:b/>
          <w:bCs/>
          <w:sz w:val="24"/>
          <w:szCs w:val="24"/>
        </w:rPr>
      </w:pPr>
      <w:r w:rsidRPr="00C952EA">
        <w:rPr>
          <w:rFonts w:ascii="Times New Roman" w:hAnsi="Times New Roman" w:cs="Times New Roman"/>
          <w:b/>
          <w:bCs/>
          <w:sz w:val="24"/>
          <w:szCs w:val="24"/>
        </w:rPr>
        <w:t>Answer:</w:t>
      </w:r>
    </w:p>
    <w:p w14:paraId="0C86C301" w14:textId="131CC6B3" w:rsidR="00C952EA" w:rsidRPr="00C952EA" w:rsidRDefault="00C952EA" w:rsidP="00844AE5">
      <w:pPr>
        <w:spacing w:line="276" w:lineRule="auto"/>
        <w:jc w:val="both"/>
        <w:rPr>
          <w:rFonts w:ascii="Times New Roman" w:hAnsi="Times New Roman" w:cs="Times New Roman"/>
          <w:b/>
          <w:bCs/>
          <w:sz w:val="24"/>
          <w:szCs w:val="24"/>
        </w:rPr>
      </w:pPr>
      <w:r w:rsidRPr="00C952EA">
        <w:rPr>
          <w:rFonts w:ascii="Times New Roman" w:hAnsi="Times New Roman" w:cs="Times New Roman"/>
          <w:b/>
          <w:bCs/>
          <w:sz w:val="24"/>
          <w:szCs w:val="24"/>
          <w:u w:val="single"/>
        </w:rPr>
        <w:t>Introduction</w:t>
      </w:r>
      <w:r w:rsidRPr="00C952EA">
        <w:rPr>
          <w:rFonts w:ascii="Times New Roman" w:hAnsi="Times New Roman" w:cs="Times New Roman"/>
          <w:b/>
          <w:bCs/>
          <w:sz w:val="24"/>
          <w:szCs w:val="24"/>
        </w:rPr>
        <w:t>:</w:t>
      </w:r>
    </w:p>
    <w:p w14:paraId="52E13B0B" w14:textId="041FC68C" w:rsidR="00C952EA" w:rsidRDefault="00971CFA" w:rsidP="00844AE5">
      <w:pPr>
        <w:spacing w:line="276" w:lineRule="auto"/>
        <w:jc w:val="both"/>
        <w:rPr>
          <w:rFonts w:ascii="Times New Roman" w:hAnsi="Times New Roman" w:cs="Times New Roman"/>
          <w:sz w:val="24"/>
          <w:szCs w:val="24"/>
        </w:rPr>
      </w:pPr>
      <w:r w:rsidRPr="00971CFA">
        <w:rPr>
          <w:rFonts w:ascii="Times New Roman" w:hAnsi="Times New Roman" w:cs="Times New Roman"/>
          <w:sz w:val="24"/>
          <w:szCs w:val="24"/>
        </w:rPr>
        <w:t>Running a small business comes with various risks, from property damage to liability claims and employee-related incidents. While life insurance ensures financial security for Mr. Rahul’s family, protecting his business requires additional insurance coverage. Unforeseen events such as natural disasters, theft, accidents, or lawsuits can disrupt operations and lead to financial losses. To safeguard his business, Mr. Rahul should consider essential non-life insurance policies, including property insurance, liability insurance, business interruption insurance, workers’ compensation, and cyber insurance. Each of these policies plays a crucial role in mitigating risks, ensuring financial stability, and maintaining business continuity. By investing in the right coverage, Mr. Rahul can protect his assets, employees, and operations from potential threats, allowing his enterprise to grow securely in a competitive market.</w:t>
      </w:r>
    </w:p>
    <w:p w14:paraId="1E8ED639" w14:textId="77777777" w:rsidR="008A1706" w:rsidRPr="00FF5F02" w:rsidRDefault="008A1706" w:rsidP="008A170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8BD08FE"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70EF2A2"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37EFC14"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9997331"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EE4F62B" w14:textId="77777777" w:rsidR="008A1706" w:rsidRPr="00FF5F02" w:rsidRDefault="008A1706" w:rsidP="008A170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0C4A184" w14:textId="77777777" w:rsidR="008A1706" w:rsidRPr="00D20F89" w:rsidRDefault="008A1706" w:rsidP="008A170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0985471" w14:textId="77777777" w:rsidR="00971CFA" w:rsidRDefault="00971CFA" w:rsidP="00844AE5">
      <w:pPr>
        <w:spacing w:line="276" w:lineRule="auto"/>
        <w:jc w:val="both"/>
        <w:rPr>
          <w:rFonts w:ascii="Times New Roman" w:hAnsi="Times New Roman" w:cs="Times New Roman"/>
          <w:sz w:val="24"/>
          <w:szCs w:val="24"/>
        </w:rPr>
      </w:pPr>
    </w:p>
    <w:p w14:paraId="1788AAFD" w14:textId="27DD4964" w:rsidR="00930877" w:rsidRPr="00E8604B" w:rsidRDefault="00844AE5" w:rsidP="00844AE5">
      <w:pPr>
        <w:spacing w:line="276" w:lineRule="auto"/>
        <w:jc w:val="both"/>
        <w:rPr>
          <w:rFonts w:ascii="Times New Roman" w:hAnsi="Times New Roman" w:cs="Times New Roman"/>
          <w:b/>
          <w:bCs/>
          <w:sz w:val="24"/>
          <w:szCs w:val="24"/>
        </w:rPr>
      </w:pPr>
      <w:r w:rsidRPr="00E8604B">
        <w:rPr>
          <w:rFonts w:ascii="Times New Roman" w:hAnsi="Times New Roman" w:cs="Times New Roman"/>
          <w:b/>
          <w:bCs/>
          <w:sz w:val="24"/>
          <w:szCs w:val="24"/>
        </w:rPr>
        <w:t>Q2.</w:t>
      </w:r>
      <w:r w:rsidR="00145ECC" w:rsidRPr="00E8604B">
        <w:rPr>
          <w:rFonts w:ascii="Times New Roman" w:hAnsi="Times New Roman" w:cs="Times New Roman"/>
          <w:b/>
          <w:bCs/>
          <w:sz w:val="24"/>
          <w:szCs w:val="24"/>
        </w:rPr>
        <w:t xml:space="preserve"> </w:t>
      </w:r>
      <w:r w:rsidRPr="00E8604B">
        <w:rPr>
          <w:rFonts w:ascii="Times New Roman" w:hAnsi="Times New Roman" w:cs="Times New Roman"/>
          <w:b/>
          <w:bCs/>
          <w:sz w:val="24"/>
          <w:szCs w:val="24"/>
        </w:rPr>
        <w:t>Mr. Manohar, a married man with two children, has recently undergone a surgery, which</w:t>
      </w:r>
      <w:r w:rsidR="00930877" w:rsidRPr="00E8604B">
        <w:rPr>
          <w:rFonts w:ascii="Times New Roman" w:hAnsi="Times New Roman" w:cs="Times New Roman"/>
          <w:b/>
          <w:bCs/>
          <w:sz w:val="24"/>
          <w:szCs w:val="24"/>
        </w:rPr>
        <w:t xml:space="preserve"> </w:t>
      </w:r>
      <w:r w:rsidRPr="00E8604B">
        <w:rPr>
          <w:rFonts w:ascii="Times New Roman" w:hAnsi="Times New Roman" w:cs="Times New Roman"/>
          <w:b/>
          <w:bCs/>
          <w:sz w:val="24"/>
          <w:szCs w:val="24"/>
        </w:rPr>
        <w:t>has made him more concerned about his family’s financial security in the event of his untimely</w:t>
      </w:r>
      <w:r w:rsidR="00930877" w:rsidRPr="00E8604B">
        <w:rPr>
          <w:rFonts w:ascii="Times New Roman" w:hAnsi="Times New Roman" w:cs="Times New Roman"/>
          <w:b/>
          <w:bCs/>
          <w:sz w:val="24"/>
          <w:szCs w:val="24"/>
        </w:rPr>
        <w:t xml:space="preserve"> </w:t>
      </w:r>
      <w:r w:rsidRPr="00E8604B">
        <w:rPr>
          <w:rFonts w:ascii="Times New Roman" w:hAnsi="Times New Roman" w:cs="Times New Roman"/>
          <w:b/>
          <w:bCs/>
          <w:sz w:val="24"/>
          <w:szCs w:val="24"/>
        </w:rPr>
        <w:t xml:space="preserve">death. </w:t>
      </w:r>
      <w:proofErr w:type="gramStart"/>
      <w:r w:rsidRPr="00E8604B">
        <w:rPr>
          <w:rFonts w:ascii="Times New Roman" w:hAnsi="Times New Roman" w:cs="Times New Roman"/>
          <w:b/>
          <w:bCs/>
          <w:sz w:val="24"/>
          <w:szCs w:val="24"/>
        </w:rPr>
        <w:t>In order to</w:t>
      </w:r>
      <w:proofErr w:type="gramEnd"/>
      <w:r w:rsidRPr="00E8604B">
        <w:rPr>
          <w:rFonts w:ascii="Times New Roman" w:hAnsi="Times New Roman" w:cs="Times New Roman"/>
          <w:b/>
          <w:bCs/>
          <w:sz w:val="24"/>
          <w:szCs w:val="24"/>
        </w:rPr>
        <w:t xml:space="preserve"> ensure his family’s well-being, he decides to meet his close friend, who is an</w:t>
      </w:r>
      <w:r w:rsidR="00930877" w:rsidRPr="00E8604B">
        <w:rPr>
          <w:rFonts w:ascii="Times New Roman" w:hAnsi="Times New Roman" w:cs="Times New Roman"/>
          <w:b/>
          <w:bCs/>
          <w:sz w:val="24"/>
          <w:szCs w:val="24"/>
        </w:rPr>
        <w:t xml:space="preserve"> </w:t>
      </w:r>
      <w:r w:rsidRPr="00E8604B">
        <w:rPr>
          <w:rFonts w:ascii="Times New Roman" w:hAnsi="Times New Roman" w:cs="Times New Roman"/>
          <w:b/>
          <w:bCs/>
          <w:sz w:val="24"/>
          <w:szCs w:val="24"/>
        </w:rPr>
        <w:t>insurance advisor, to gain a better understanding of life insurance policies and the benefits they</w:t>
      </w:r>
      <w:r w:rsidR="00930877" w:rsidRPr="00E8604B">
        <w:rPr>
          <w:rFonts w:ascii="Times New Roman" w:hAnsi="Times New Roman" w:cs="Times New Roman"/>
          <w:b/>
          <w:bCs/>
          <w:sz w:val="24"/>
          <w:szCs w:val="24"/>
        </w:rPr>
        <w:t xml:space="preserve"> </w:t>
      </w:r>
      <w:r w:rsidRPr="00E8604B">
        <w:rPr>
          <w:rFonts w:ascii="Times New Roman" w:hAnsi="Times New Roman" w:cs="Times New Roman"/>
          <w:b/>
          <w:bCs/>
          <w:sz w:val="24"/>
          <w:szCs w:val="24"/>
        </w:rPr>
        <w:t>offer. Mr. Manohar wants to know how a life insurance policy can provide financial protection</w:t>
      </w:r>
      <w:r w:rsidR="00930877" w:rsidRPr="00E8604B">
        <w:rPr>
          <w:rFonts w:ascii="Times New Roman" w:hAnsi="Times New Roman" w:cs="Times New Roman"/>
          <w:b/>
          <w:bCs/>
          <w:sz w:val="24"/>
          <w:szCs w:val="24"/>
        </w:rPr>
        <w:t xml:space="preserve"> </w:t>
      </w:r>
      <w:r w:rsidRPr="00E8604B">
        <w:rPr>
          <w:rFonts w:ascii="Times New Roman" w:hAnsi="Times New Roman" w:cs="Times New Roman"/>
          <w:b/>
          <w:bCs/>
          <w:sz w:val="24"/>
          <w:szCs w:val="24"/>
        </w:rPr>
        <w:t>to his dependents and help secure their future. Could you explain to Mr. Manohar the need for</w:t>
      </w:r>
      <w:r w:rsidR="00930877" w:rsidRPr="00E8604B">
        <w:rPr>
          <w:rFonts w:ascii="Times New Roman" w:hAnsi="Times New Roman" w:cs="Times New Roman"/>
          <w:b/>
          <w:bCs/>
          <w:sz w:val="24"/>
          <w:szCs w:val="24"/>
        </w:rPr>
        <w:t xml:space="preserve"> </w:t>
      </w:r>
      <w:r w:rsidRPr="00E8604B">
        <w:rPr>
          <w:rFonts w:ascii="Times New Roman" w:hAnsi="Times New Roman" w:cs="Times New Roman"/>
          <w:b/>
          <w:bCs/>
          <w:sz w:val="24"/>
          <w:szCs w:val="24"/>
        </w:rPr>
        <w:t>life insurance and how it can benefit his family?</w:t>
      </w:r>
    </w:p>
    <w:p w14:paraId="460E044F" w14:textId="77777777" w:rsidR="00C952EA" w:rsidRPr="00C952EA" w:rsidRDefault="00C952EA" w:rsidP="00C952EA">
      <w:pPr>
        <w:spacing w:line="276" w:lineRule="auto"/>
        <w:jc w:val="both"/>
        <w:rPr>
          <w:rFonts w:ascii="Times New Roman" w:hAnsi="Times New Roman" w:cs="Times New Roman"/>
          <w:b/>
          <w:bCs/>
          <w:sz w:val="24"/>
          <w:szCs w:val="24"/>
        </w:rPr>
      </w:pPr>
      <w:r w:rsidRPr="00C952EA">
        <w:rPr>
          <w:rFonts w:ascii="Times New Roman" w:hAnsi="Times New Roman" w:cs="Times New Roman"/>
          <w:b/>
          <w:bCs/>
          <w:sz w:val="24"/>
          <w:szCs w:val="24"/>
        </w:rPr>
        <w:t>Answer:</w:t>
      </w:r>
    </w:p>
    <w:p w14:paraId="6029797C" w14:textId="22C814CE" w:rsidR="00C952EA" w:rsidRDefault="00C952EA" w:rsidP="00C952EA">
      <w:pPr>
        <w:spacing w:line="276" w:lineRule="auto"/>
        <w:jc w:val="both"/>
        <w:rPr>
          <w:rFonts w:ascii="Times New Roman" w:hAnsi="Times New Roman" w:cs="Times New Roman"/>
          <w:sz w:val="24"/>
          <w:szCs w:val="24"/>
        </w:rPr>
      </w:pPr>
      <w:r w:rsidRPr="00C952EA">
        <w:rPr>
          <w:rFonts w:ascii="Times New Roman" w:hAnsi="Times New Roman" w:cs="Times New Roman"/>
          <w:b/>
          <w:bCs/>
          <w:sz w:val="24"/>
          <w:szCs w:val="24"/>
          <w:u w:val="single"/>
        </w:rPr>
        <w:t>Introduction</w:t>
      </w:r>
      <w:r w:rsidRPr="00C952EA">
        <w:rPr>
          <w:rFonts w:ascii="Times New Roman" w:hAnsi="Times New Roman" w:cs="Times New Roman"/>
          <w:b/>
          <w:bCs/>
          <w:sz w:val="24"/>
          <w:szCs w:val="24"/>
        </w:rPr>
        <w:t>:</w:t>
      </w:r>
    </w:p>
    <w:p w14:paraId="05B32E90" w14:textId="7BD12A68" w:rsidR="00C952EA" w:rsidRDefault="00E8604B" w:rsidP="00844AE5">
      <w:pPr>
        <w:spacing w:line="276" w:lineRule="auto"/>
        <w:jc w:val="both"/>
        <w:rPr>
          <w:rFonts w:ascii="Times New Roman" w:hAnsi="Times New Roman" w:cs="Times New Roman"/>
          <w:sz w:val="24"/>
          <w:szCs w:val="24"/>
        </w:rPr>
      </w:pPr>
      <w:r w:rsidRPr="00E8604B">
        <w:rPr>
          <w:rFonts w:ascii="Times New Roman" w:hAnsi="Times New Roman" w:cs="Times New Roman"/>
          <w:sz w:val="24"/>
          <w:szCs w:val="24"/>
        </w:rPr>
        <w:t>Mr. Manohar, a devoted husband and father, has recently faced a health challenge that has heightened his concern for his family’s financial security. Recognizing the uncertainties of life, he wants to ensure that his wife and children remain financially stable in his absence. To explore his options, he consults his close friend, an insurance advisor, to understand how life insurance can safeguard his family’s future. Life insurance serves as a crucial financial safety net, providing monetary support to dependents in case of the policyholder’s untimely demise. It helps cover daily living expenses, outstanding debts, education costs, and future financial goals. By choosing the right life insurance policy, Mr. Manohar can secure his family’s well-being, offering them peace of mind and financial stability during challenging times.</w:t>
      </w:r>
    </w:p>
    <w:p w14:paraId="65118569" w14:textId="77777777" w:rsidR="008A1706" w:rsidRPr="00FF5F02" w:rsidRDefault="008A1706" w:rsidP="008A170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C37F4EB"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9BBCB2A"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46DE465"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6DFE43D"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643C137" w14:textId="77777777" w:rsidR="008A1706" w:rsidRPr="00FF5F02" w:rsidRDefault="008A1706" w:rsidP="008A170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05838A4" w14:textId="77777777" w:rsidR="008A1706" w:rsidRPr="00D20F89" w:rsidRDefault="008A1706" w:rsidP="008A170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DD75A4F" w14:textId="77777777" w:rsidR="00E8604B" w:rsidRDefault="00E8604B" w:rsidP="00844AE5">
      <w:pPr>
        <w:spacing w:line="276" w:lineRule="auto"/>
        <w:jc w:val="both"/>
        <w:rPr>
          <w:rFonts w:ascii="Times New Roman" w:hAnsi="Times New Roman" w:cs="Times New Roman"/>
          <w:sz w:val="24"/>
          <w:szCs w:val="24"/>
        </w:rPr>
      </w:pPr>
    </w:p>
    <w:p w14:paraId="36384E41" w14:textId="792DD63D" w:rsidR="00844AE5" w:rsidRPr="00B1070A" w:rsidRDefault="00844AE5" w:rsidP="00844AE5">
      <w:pPr>
        <w:spacing w:line="276" w:lineRule="auto"/>
        <w:jc w:val="both"/>
        <w:rPr>
          <w:rFonts w:ascii="Times New Roman" w:hAnsi="Times New Roman" w:cs="Times New Roman"/>
          <w:b/>
          <w:bCs/>
          <w:sz w:val="24"/>
          <w:szCs w:val="24"/>
        </w:rPr>
      </w:pPr>
      <w:r w:rsidRPr="00B1070A">
        <w:rPr>
          <w:rFonts w:ascii="Times New Roman" w:hAnsi="Times New Roman" w:cs="Times New Roman"/>
          <w:b/>
          <w:bCs/>
          <w:sz w:val="24"/>
          <w:szCs w:val="24"/>
        </w:rPr>
        <w:t>Q3</w:t>
      </w:r>
      <w:r w:rsidR="00145ECC" w:rsidRPr="00B1070A">
        <w:rPr>
          <w:rFonts w:ascii="Times New Roman" w:hAnsi="Times New Roman" w:cs="Times New Roman"/>
          <w:b/>
          <w:bCs/>
          <w:sz w:val="24"/>
          <w:szCs w:val="24"/>
        </w:rPr>
        <w:t xml:space="preserve"> </w:t>
      </w:r>
      <w:r w:rsidRPr="00B1070A">
        <w:rPr>
          <w:rFonts w:ascii="Times New Roman" w:hAnsi="Times New Roman" w:cs="Times New Roman"/>
          <w:b/>
          <w:bCs/>
          <w:sz w:val="24"/>
          <w:szCs w:val="24"/>
        </w:rPr>
        <w:t>a</w:t>
      </w:r>
      <w:r w:rsidR="00D4141E" w:rsidRPr="00B1070A">
        <w:rPr>
          <w:rFonts w:ascii="Times New Roman" w:hAnsi="Times New Roman" w:cs="Times New Roman"/>
          <w:b/>
          <w:bCs/>
          <w:sz w:val="24"/>
          <w:szCs w:val="24"/>
        </w:rPr>
        <w:t>.</w:t>
      </w:r>
      <w:r w:rsidR="00145ECC" w:rsidRPr="00B1070A">
        <w:rPr>
          <w:rFonts w:ascii="Times New Roman" w:hAnsi="Times New Roman" w:cs="Times New Roman"/>
          <w:b/>
          <w:bCs/>
          <w:sz w:val="24"/>
          <w:szCs w:val="24"/>
        </w:rPr>
        <w:t xml:space="preserve"> </w:t>
      </w:r>
      <w:r w:rsidRPr="00B1070A">
        <w:rPr>
          <w:rFonts w:ascii="Times New Roman" w:hAnsi="Times New Roman" w:cs="Times New Roman"/>
          <w:b/>
          <w:bCs/>
          <w:sz w:val="24"/>
          <w:szCs w:val="24"/>
        </w:rPr>
        <w:t>Imagine Mr. Rajesh is purchasing a health insurance policy for his family. During the</w:t>
      </w:r>
      <w:r w:rsidR="00CC057C" w:rsidRPr="00B1070A">
        <w:rPr>
          <w:rFonts w:ascii="Times New Roman" w:hAnsi="Times New Roman" w:cs="Times New Roman"/>
          <w:b/>
          <w:bCs/>
          <w:sz w:val="24"/>
          <w:szCs w:val="24"/>
        </w:rPr>
        <w:t xml:space="preserve"> </w:t>
      </w:r>
      <w:r w:rsidRPr="00B1070A">
        <w:rPr>
          <w:rFonts w:ascii="Times New Roman" w:hAnsi="Times New Roman" w:cs="Times New Roman"/>
          <w:b/>
          <w:bCs/>
          <w:sz w:val="24"/>
          <w:szCs w:val="24"/>
        </w:rPr>
        <w:t>application process, he provides all the required details about his medical history and lifestyle.</w:t>
      </w:r>
      <w:r w:rsidR="00CC057C" w:rsidRPr="00B1070A">
        <w:rPr>
          <w:rFonts w:ascii="Times New Roman" w:hAnsi="Times New Roman" w:cs="Times New Roman"/>
          <w:b/>
          <w:bCs/>
          <w:sz w:val="24"/>
          <w:szCs w:val="24"/>
        </w:rPr>
        <w:t xml:space="preserve"> </w:t>
      </w:r>
      <w:r w:rsidRPr="00B1070A">
        <w:rPr>
          <w:rFonts w:ascii="Times New Roman" w:hAnsi="Times New Roman" w:cs="Times New Roman"/>
          <w:b/>
          <w:bCs/>
          <w:sz w:val="24"/>
          <w:szCs w:val="24"/>
        </w:rPr>
        <w:t>However, after a few years, he faces a serious health issue and files a claim. The insurance</w:t>
      </w:r>
      <w:r w:rsidR="00CC057C" w:rsidRPr="00B1070A">
        <w:rPr>
          <w:rFonts w:ascii="Times New Roman" w:hAnsi="Times New Roman" w:cs="Times New Roman"/>
          <w:b/>
          <w:bCs/>
          <w:sz w:val="24"/>
          <w:szCs w:val="24"/>
        </w:rPr>
        <w:t xml:space="preserve"> </w:t>
      </w:r>
      <w:r w:rsidRPr="00B1070A">
        <w:rPr>
          <w:rFonts w:ascii="Times New Roman" w:hAnsi="Times New Roman" w:cs="Times New Roman"/>
          <w:b/>
          <w:bCs/>
          <w:sz w:val="24"/>
          <w:szCs w:val="24"/>
        </w:rPr>
        <w:t>company, during the claim investigation, discovers that Rajesh had not disclosed certain</w:t>
      </w:r>
      <w:r w:rsidR="00CC057C" w:rsidRPr="00B1070A">
        <w:rPr>
          <w:rFonts w:ascii="Times New Roman" w:hAnsi="Times New Roman" w:cs="Times New Roman"/>
          <w:b/>
          <w:bCs/>
          <w:sz w:val="24"/>
          <w:szCs w:val="24"/>
        </w:rPr>
        <w:t xml:space="preserve"> </w:t>
      </w:r>
      <w:r w:rsidRPr="00B1070A">
        <w:rPr>
          <w:rFonts w:ascii="Times New Roman" w:hAnsi="Times New Roman" w:cs="Times New Roman"/>
          <w:b/>
          <w:bCs/>
          <w:sz w:val="24"/>
          <w:szCs w:val="24"/>
        </w:rPr>
        <w:t>medical conditions while applying for the policy. The insurer rejects his claim, citing</w:t>
      </w:r>
      <w:r w:rsidR="00CC057C" w:rsidRPr="00B1070A">
        <w:rPr>
          <w:rFonts w:ascii="Times New Roman" w:hAnsi="Times New Roman" w:cs="Times New Roman"/>
          <w:b/>
          <w:bCs/>
          <w:sz w:val="24"/>
          <w:szCs w:val="24"/>
        </w:rPr>
        <w:t xml:space="preserve"> </w:t>
      </w:r>
      <w:r w:rsidRPr="00B1070A">
        <w:rPr>
          <w:rFonts w:ascii="Times New Roman" w:hAnsi="Times New Roman" w:cs="Times New Roman"/>
          <w:b/>
          <w:bCs/>
          <w:sz w:val="24"/>
          <w:szCs w:val="24"/>
        </w:rPr>
        <w:t>nondisclosure</w:t>
      </w:r>
      <w:r w:rsidR="00CC057C" w:rsidRPr="00B1070A">
        <w:rPr>
          <w:rFonts w:ascii="Times New Roman" w:hAnsi="Times New Roman" w:cs="Times New Roman"/>
          <w:b/>
          <w:bCs/>
          <w:sz w:val="24"/>
          <w:szCs w:val="24"/>
        </w:rPr>
        <w:t xml:space="preserve"> </w:t>
      </w:r>
      <w:r w:rsidRPr="00B1070A">
        <w:rPr>
          <w:rFonts w:ascii="Times New Roman" w:hAnsi="Times New Roman" w:cs="Times New Roman"/>
          <w:b/>
          <w:bCs/>
          <w:sz w:val="24"/>
          <w:szCs w:val="24"/>
        </w:rPr>
        <w:t>of important facts in the proposal form. What is your understanding of the statement</w:t>
      </w:r>
      <w:r w:rsidR="00CC057C" w:rsidRPr="00B1070A">
        <w:rPr>
          <w:rFonts w:ascii="Times New Roman" w:hAnsi="Times New Roman" w:cs="Times New Roman"/>
          <w:b/>
          <w:bCs/>
          <w:sz w:val="24"/>
          <w:szCs w:val="24"/>
        </w:rPr>
        <w:t xml:space="preserve"> </w:t>
      </w:r>
      <w:r w:rsidRPr="00B1070A">
        <w:rPr>
          <w:rFonts w:ascii="Times New Roman" w:hAnsi="Times New Roman" w:cs="Times New Roman"/>
          <w:b/>
          <w:bCs/>
          <w:sz w:val="24"/>
          <w:szCs w:val="24"/>
        </w:rPr>
        <w:t>"Insurance is given on the trust, based on the facts mentioned in the proposal form"? How does</w:t>
      </w:r>
      <w:r w:rsidR="00CC057C" w:rsidRPr="00B1070A">
        <w:rPr>
          <w:rFonts w:ascii="Times New Roman" w:hAnsi="Times New Roman" w:cs="Times New Roman"/>
          <w:b/>
          <w:bCs/>
          <w:sz w:val="24"/>
          <w:szCs w:val="24"/>
        </w:rPr>
        <w:t xml:space="preserve"> </w:t>
      </w:r>
      <w:r w:rsidRPr="00B1070A">
        <w:rPr>
          <w:rFonts w:ascii="Times New Roman" w:hAnsi="Times New Roman" w:cs="Times New Roman"/>
          <w:b/>
          <w:bCs/>
          <w:sz w:val="24"/>
          <w:szCs w:val="24"/>
        </w:rPr>
        <w:t>this principle relate to the basic principles of insurance, such as utmost good faith and</w:t>
      </w:r>
      <w:r w:rsidR="00CC057C" w:rsidRPr="00B1070A">
        <w:rPr>
          <w:rFonts w:ascii="Times New Roman" w:hAnsi="Times New Roman" w:cs="Times New Roman"/>
          <w:b/>
          <w:bCs/>
          <w:sz w:val="24"/>
          <w:szCs w:val="24"/>
        </w:rPr>
        <w:t xml:space="preserve"> </w:t>
      </w:r>
      <w:r w:rsidRPr="00B1070A">
        <w:rPr>
          <w:rFonts w:ascii="Times New Roman" w:hAnsi="Times New Roman" w:cs="Times New Roman"/>
          <w:b/>
          <w:bCs/>
          <w:sz w:val="24"/>
          <w:szCs w:val="24"/>
        </w:rPr>
        <w:t>disclosure?</w:t>
      </w:r>
    </w:p>
    <w:p w14:paraId="75AAA84C" w14:textId="77777777" w:rsidR="00C952EA" w:rsidRPr="00C952EA" w:rsidRDefault="00C952EA" w:rsidP="00C952EA">
      <w:pPr>
        <w:spacing w:line="276" w:lineRule="auto"/>
        <w:jc w:val="both"/>
        <w:rPr>
          <w:rFonts w:ascii="Times New Roman" w:hAnsi="Times New Roman" w:cs="Times New Roman"/>
          <w:b/>
          <w:bCs/>
          <w:sz w:val="24"/>
          <w:szCs w:val="24"/>
        </w:rPr>
      </w:pPr>
      <w:r w:rsidRPr="00C952EA">
        <w:rPr>
          <w:rFonts w:ascii="Times New Roman" w:hAnsi="Times New Roman" w:cs="Times New Roman"/>
          <w:b/>
          <w:bCs/>
          <w:sz w:val="24"/>
          <w:szCs w:val="24"/>
        </w:rPr>
        <w:t>Answer:</w:t>
      </w:r>
    </w:p>
    <w:p w14:paraId="6726422F" w14:textId="2F07697E" w:rsidR="00C952EA" w:rsidRDefault="00C952EA" w:rsidP="00C952EA">
      <w:pPr>
        <w:spacing w:line="276" w:lineRule="auto"/>
        <w:jc w:val="both"/>
        <w:rPr>
          <w:rFonts w:ascii="Times New Roman" w:hAnsi="Times New Roman" w:cs="Times New Roman"/>
          <w:sz w:val="24"/>
          <w:szCs w:val="24"/>
        </w:rPr>
      </w:pPr>
      <w:r w:rsidRPr="00C952EA">
        <w:rPr>
          <w:rFonts w:ascii="Times New Roman" w:hAnsi="Times New Roman" w:cs="Times New Roman"/>
          <w:b/>
          <w:bCs/>
          <w:sz w:val="24"/>
          <w:szCs w:val="24"/>
          <w:u w:val="single"/>
        </w:rPr>
        <w:t>Introduction</w:t>
      </w:r>
      <w:r w:rsidRPr="00C952EA">
        <w:rPr>
          <w:rFonts w:ascii="Times New Roman" w:hAnsi="Times New Roman" w:cs="Times New Roman"/>
          <w:b/>
          <w:bCs/>
          <w:sz w:val="24"/>
          <w:szCs w:val="24"/>
        </w:rPr>
        <w:t>:</w:t>
      </w:r>
    </w:p>
    <w:p w14:paraId="62BFDDBE" w14:textId="2C514417" w:rsidR="00C952EA" w:rsidRDefault="00A722CC" w:rsidP="00844AE5">
      <w:pPr>
        <w:spacing w:line="276" w:lineRule="auto"/>
        <w:jc w:val="both"/>
        <w:rPr>
          <w:rFonts w:ascii="Times New Roman" w:hAnsi="Times New Roman" w:cs="Times New Roman"/>
          <w:sz w:val="24"/>
          <w:szCs w:val="24"/>
        </w:rPr>
      </w:pPr>
      <w:r w:rsidRPr="00A722CC">
        <w:rPr>
          <w:rFonts w:ascii="Times New Roman" w:hAnsi="Times New Roman" w:cs="Times New Roman"/>
          <w:sz w:val="24"/>
          <w:szCs w:val="24"/>
        </w:rPr>
        <w:t>Insurance operates on the fundamental principle of utmost good faith, requiring both the insurer and the policyholder to be completely honest in their dealings. When purchasing a policy, the applicant must disclose all relevant facts in the proposal form, including medical history and lifestyle habits. In Mr. Rajesh’s case, his failure to disclose pre-existing conditions led to the rejection of his claim. This highlights the importance of transparency, as insurance contracts are based on trust. Any misrepresentation or nondisclosure can result in claim denial, reinforcing the necessity of full and accurate disclosure.</w:t>
      </w:r>
    </w:p>
    <w:p w14:paraId="4381C75E" w14:textId="77777777" w:rsidR="008A1706" w:rsidRPr="00FF5F02" w:rsidRDefault="008A1706" w:rsidP="008A170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4CA282E"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A744E0B"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AE2D3F7"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AEA67A7"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D9718A1" w14:textId="77777777" w:rsidR="008A1706" w:rsidRPr="00FF5F02" w:rsidRDefault="008A1706" w:rsidP="008A170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898C3B7" w14:textId="77777777" w:rsidR="008A1706" w:rsidRPr="00D20F89" w:rsidRDefault="008A1706" w:rsidP="008A170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E22BFAF" w14:textId="77777777" w:rsidR="00A722CC" w:rsidRDefault="00A722CC" w:rsidP="00844AE5">
      <w:pPr>
        <w:spacing w:line="276" w:lineRule="auto"/>
        <w:jc w:val="both"/>
        <w:rPr>
          <w:rFonts w:ascii="Times New Roman" w:hAnsi="Times New Roman" w:cs="Times New Roman"/>
          <w:sz w:val="24"/>
          <w:szCs w:val="24"/>
        </w:rPr>
      </w:pPr>
    </w:p>
    <w:p w14:paraId="6B27938B" w14:textId="19D712A8" w:rsidR="002B5A6B" w:rsidRPr="009102D6" w:rsidRDefault="00844AE5" w:rsidP="00844AE5">
      <w:pPr>
        <w:spacing w:line="276" w:lineRule="auto"/>
        <w:jc w:val="both"/>
        <w:rPr>
          <w:rFonts w:ascii="Times New Roman" w:hAnsi="Times New Roman" w:cs="Times New Roman"/>
          <w:b/>
          <w:bCs/>
          <w:sz w:val="24"/>
          <w:szCs w:val="24"/>
        </w:rPr>
      </w:pPr>
      <w:r w:rsidRPr="009102D6">
        <w:rPr>
          <w:rFonts w:ascii="Times New Roman" w:hAnsi="Times New Roman" w:cs="Times New Roman"/>
          <w:b/>
          <w:bCs/>
          <w:sz w:val="24"/>
          <w:szCs w:val="24"/>
        </w:rPr>
        <w:t>Q3</w:t>
      </w:r>
      <w:r w:rsidR="00145ECC" w:rsidRPr="009102D6">
        <w:rPr>
          <w:rFonts w:ascii="Times New Roman" w:hAnsi="Times New Roman" w:cs="Times New Roman"/>
          <w:b/>
          <w:bCs/>
          <w:sz w:val="24"/>
          <w:szCs w:val="24"/>
        </w:rPr>
        <w:t xml:space="preserve"> </w:t>
      </w:r>
      <w:r w:rsidRPr="009102D6">
        <w:rPr>
          <w:rFonts w:ascii="Times New Roman" w:hAnsi="Times New Roman" w:cs="Times New Roman"/>
          <w:b/>
          <w:bCs/>
          <w:sz w:val="24"/>
          <w:szCs w:val="24"/>
        </w:rPr>
        <w:t>b.</w:t>
      </w:r>
      <w:r w:rsidR="00145ECC" w:rsidRPr="009102D6">
        <w:rPr>
          <w:rFonts w:ascii="Times New Roman" w:hAnsi="Times New Roman" w:cs="Times New Roman"/>
          <w:b/>
          <w:bCs/>
          <w:sz w:val="24"/>
          <w:szCs w:val="24"/>
        </w:rPr>
        <w:t xml:space="preserve"> </w:t>
      </w:r>
      <w:r w:rsidRPr="009102D6">
        <w:rPr>
          <w:rFonts w:ascii="Times New Roman" w:hAnsi="Times New Roman" w:cs="Times New Roman"/>
          <w:b/>
          <w:bCs/>
          <w:sz w:val="24"/>
          <w:szCs w:val="24"/>
        </w:rPr>
        <w:t>Mr. Rahul is forty years old, and works in the Private Sector. He feels it is still too early</w:t>
      </w:r>
      <w:r w:rsidR="00CC057C" w:rsidRPr="009102D6">
        <w:rPr>
          <w:rFonts w:ascii="Times New Roman" w:hAnsi="Times New Roman" w:cs="Times New Roman"/>
          <w:b/>
          <w:bCs/>
          <w:sz w:val="24"/>
          <w:szCs w:val="24"/>
        </w:rPr>
        <w:t xml:space="preserve"> </w:t>
      </w:r>
      <w:r w:rsidRPr="009102D6">
        <w:rPr>
          <w:rFonts w:ascii="Times New Roman" w:hAnsi="Times New Roman" w:cs="Times New Roman"/>
          <w:b/>
          <w:bCs/>
          <w:sz w:val="24"/>
          <w:szCs w:val="24"/>
        </w:rPr>
        <w:t>to worry about old age, and does not have a systematic investment plan. His focus is very much</w:t>
      </w:r>
      <w:r w:rsidR="00CC057C" w:rsidRPr="009102D6">
        <w:rPr>
          <w:rFonts w:ascii="Times New Roman" w:hAnsi="Times New Roman" w:cs="Times New Roman"/>
          <w:b/>
          <w:bCs/>
          <w:sz w:val="24"/>
          <w:szCs w:val="24"/>
        </w:rPr>
        <w:t xml:space="preserve"> </w:t>
      </w:r>
      <w:r w:rsidRPr="009102D6">
        <w:rPr>
          <w:rFonts w:ascii="Times New Roman" w:hAnsi="Times New Roman" w:cs="Times New Roman"/>
          <w:b/>
          <w:bCs/>
          <w:sz w:val="24"/>
          <w:szCs w:val="24"/>
        </w:rPr>
        <w:t>on the quality of life at present. As his financial planner, discuss the types of risks he will face</w:t>
      </w:r>
      <w:r w:rsidR="00CC057C" w:rsidRPr="009102D6">
        <w:rPr>
          <w:rFonts w:ascii="Times New Roman" w:hAnsi="Times New Roman" w:cs="Times New Roman"/>
          <w:b/>
          <w:bCs/>
          <w:sz w:val="24"/>
          <w:szCs w:val="24"/>
        </w:rPr>
        <w:t xml:space="preserve"> post-retirement</w:t>
      </w:r>
      <w:r w:rsidRPr="009102D6">
        <w:rPr>
          <w:rFonts w:ascii="Times New Roman" w:hAnsi="Times New Roman" w:cs="Times New Roman"/>
          <w:b/>
          <w:bCs/>
          <w:sz w:val="24"/>
          <w:szCs w:val="24"/>
        </w:rPr>
        <w:t>.</w:t>
      </w:r>
    </w:p>
    <w:p w14:paraId="43BF2061" w14:textId="77777777" w:rsidR="00C952EA" w:rsidRPr="00C952EA" w:rsidRDefault="00C952EA" w:rsidP="00C952EA">
      <w:pPr>
        <w:spacing w:line="276" w:lineRule="auto"/>
        <w:jc w:val="both"/>
        <w:rPr>
          <w:rFonts w:ascii="Times New Roman" w:hAnsi="Times New Roman" w:cs="Times New Roman"/>
          <w:b/>
          <w:bCs/>
          <w:sz w:val="24"/>
          <w:szCs w:val="24"/>
        </w:rPr>
      </w:pPr>
      <w:r w:rsidRPr="00C952EA">
        <w:rPr>
          <w:rFonts w:ascii="Times New Roman" w:hAnsi="Times New Roman" w:cs="Times New Roman"/>
          <w:b/>
          <w:bCs/>
          <w:sz w:val="24"/>
          <w:szCs w:val="24"/>
        </w:rPr>
        <w:t>Answer:</w:t>
      </w:r>
    </w:p>
    <w:p w14:paraId="62E9F093" w14:textId="1649EF13" w:rsidR="00C952EA" w:rsidRDefault="00C952EA" w:rsidP="00C952EA">
      <w:pPr>
        <w:spacing w:line="276" w:lineRule="auto"/>
        <w:jc w:val="both"/>
        <w:rPr>
          <w:rFonts w:ascii="Times New Roman" w:hAnsi="Times New Roman" w:cs="Times New Roman"/>
          <w:sz w:val="24"/>
          <w:szCs w:val="24"/>
        </w:rPr>
      </w:pPr>
      <w:r w:rsidRPr="00C952EA">
        <w:rPr>
          <w:rFonts w:ascii="Times New Roman" w:hAnsi="Times New Roman" w:cs="Times New Roman"/>
          <w:b/>
          <w:bCs/>
          <w:sz w:val="24"/>
          <w:szCs w:val="24"/>
          <w:u w:val="single"/>
        </w:rPr>
        <w:t>Introduction</w:t>
      </w:r>
      <w:r w:rsidRPr="00C952EA">
        <w:rPr>
          <w:rFonts w:ascii="Times New Roman" w:hAnsi="Times New Roman" w:cs="Times New Roman"/>
          <w:b/>
          <w:bCs/>
          <w:sz w:val="24"/>
          <w:szCs w:val="24"/>
        </w:rPr>
        <w:t>:</w:t>
      </w:r>
    </w:p>
    <w:p w14:paraId="26B24AC6" w14:textId="1B8185BB" w:rsidR="00C952EA" w:rsidRDefault="00697812" w:rsidP="00C952EA">
      <w:pPr>
        <w:spacing w:line="276" w:lineRule="auto"/>
        <w:jc w:val="both"/>
        <w:rPr>
          <w:rFonts w:ascii="Times New Roman" w:hAnsi="Times New Roman" w:cs="Times New Roman"/>
          <w:sz w:val="24"/>
          <w:szCs w:val="24"/>
        </w:rPr>
      </w:pPr>
      <w:r w:rsidRPr="00697812">
        <w:rPr>
          <w:rFonts w:ascii="Times New Roman" w:hAnsi="Times New Roman" w:cs="Times New Roman"/>
          <w:sz w:val="24"/>
          <w:szCs w:val="24"/>
        </w:rPr>
        <w:t>Mr. Rahul, a 40-year-old private sector employee, prioritizes his current lifestyle over long-term financial planning. However, post-retirement, he will face various financial risks that could impact his quality of life. As his financial planner, it is crucial to help him understand the challenges ahead, including insufficient retirement savings, rising healthcare costs, inflation, and longevity risk. Without a structured investment plan, he may struggle to maintain his desired standard of living. Addressing these risks early through proper financial planning will ensure financial security and peace of mind in his later years.</w:t>
      </w:r>
    </w:p>
    <w:p w14:paraId="6798F42F" w14:textId="77777777" w:rsidR="008A1706" w:rsidRPr="00FF5F02" w:rsidRDefault="008A1706" w:rsidP="008A170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1DC8B75"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4DF0649"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B00DEE1"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B735F11" w14:textId="77777777" w:rsidR="008A1706" w:rsidRPr="00FF5F02" w:rsidRDefault="008A1706" w:rsidP="008A170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412D66F" w14:textId="77777777" w:rsidR="008A1706" w:rsidRPr="00FF5F02" w:rsidRDefault="008A1706" w:rsidP="008A170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CBD3E80" w14:textId="2CF53665" w:rsidR="00C952EA" w:rsidRPr="00C952EA" w:rsidRDefault="008A1706" w:rsidP="008A1706">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C952EA" w:rsidRPr="00C952EA" w:rsidSect="00F042F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E5"/>
    <w:rsid w:val="000E6F71"/>
    <w:rsid w:val="00143C06"/>
    <w:rsid w:val="00145ECC"/>
    <w:rsid w:val="00171F07"/>
    <w:rsid w:val="001F6B1A"/>
    <w:rsid w:val="00261E90"/>
    <w:rsid w:val="002B5A6B"/>
    <w:rsid w:val="003B59D5"/>
    <w:rsid w:val="0043467C"/>
    <w:rsid w:val="004C5345"/>
    <w:rsid w:val="00533E2B"/>
    <w:rsid w:val="00697812"/>
    <w:rsid w:val="0072444E"/>
    <w:rsid w:val="0081779F"/>
    <w:rsid w:val="0084217A"/>
    <w:rsid w:val="00844AE5"/>
    <w:rsid w:val="008A1706"/>
    <w:rsid w:val="008A3539"/>
    <w:rsid w:val="008A4EAB"/>
    <w:rsid w:val="008D1260"/>
    <w:rsid w:val="008D4BCC"/>
    <w:rsid w:val="009102D6"/>
    <w:rsid w:val="00930877"/>
    <w:rsid w:val="00971CFA"/>
    <w:rsid w:val="009B4D78"/>
    <w:rsid w:val="00A722CC"/>
    <w:rsid w:val="00B071E9"/>
    <w:rsid w:val="00B072C9"/>
    <w:rsid w:val="00B1070A"/>
    <w:rsid w:val="00B32C6E"/>
    <w:rsid w:val="00BD4590"/>
    <w:rsid w:val="00BE6F6D"/>
    <w:rsid w:val="00C371E8"/>
    <w:rsid w:val="00C406FF"/>
    <w:rsid w:val="00C60BCB"/>
    <w:rsid w:val="00C82637"/>
    <w:rsid w:val="00C952EA"/>
    <w:rsid w:val="00CC057C"/>
    <w:rsid w:val="00CC5095"/>
    <w:rsid w:val="00D07F24"/>
    <w:rsid w:val="00D4141E"/>
    <w:rsid w:val="00E3093A"/>
    <w:rsid w:val="00E8604B"/>
    <w:rsid w:val="00F042F1"/>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5398"/>
  <w15:chartTrackingRefBased/>
  <w15:docId w15:val="{8C891743-6389-4DF1-BE08-3B36D76F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A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4A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4A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4A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4A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4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A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4A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4A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4A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4A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4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AE5"/>
    <w:rPr>
      <w:rFonts w:eastAsiaTheme="majorEastAsia" w:cstheme="majorBidi"/>
      <w:color w:val="272727" w:themeColor="text1" w:themeTint="D8"/>
    </w:rPr>
  </w:style>
  <w:style w:type="paragraph" w:styleId="Title">
    <w:name w:val="Title"/>
    <w:basedOn w:val="Normal"/>
    <w:next w:val="Normal"/>
    <w:link w:val="TitleChar"/>
    <w:uiPriority w:val="10"/>
    <w:qFormat/>
    <w:rsid w:val="00844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AE5"/>
    <w:pPr>
      <w:spacing w:before="160"/>
      <w:jc w:val="center"/>
    </w:pPr>
    <w:rPr>
      <w:i/>
      <w:iCs/>
      <w:color w:val="404040" w:themeColor="text1" w:themeTint="BF"/>
    </w:rPr>
  </w:style>
  <w:style w:type="character" w:customStyle="1" w:styleId="QuoteChar">
    <w:name w:val="Quote Char"/>
    <w:basedOn w:val="DefaultParagraphFont"/>
    <w:link w:val="Quote"/>
    <w:uiPriority w:val="29"/>
    <w:rsid w:val="00844AE5"/>
    <w:rPr>
      <w:i/>
      <w:iCs/>
      <w:color w:val="404040" w:themeColor="text1" w:themeTint="BF"/>
    </w:rPr>
  </w:style>
  <w:style w:type="paragraph" w:styleId="ListParagraph">
    <w:name w:val="List Paragraph"/>
    <w:basedOn w:val="Normal"/>
    <w:uiPriority w:val="34"/>
    <w:qFormat/>
    <w:rsid w:val="00844AE5"/>
    <w:pPr>
      <w:ind w:left="720"/>
      <w:contextualSpacing/>
    </w:pPr>
  </w:style>
  <w:style w:type="character" w:styleId="IntenseEmphasis">
    <w:name w:val="Intense Emphasis"/>
    <w:basedOn w:val="DefaultParagraphFont"/>
    <w:uiPriority w:val="21"/>
    <w:qFormat/>
    <w:rsid w:val="00844AE5"/>
    <w:rPr>
      <w:i/>
      <w:iCs/>
      <w:color w:val="2F5496" w:themeColor="accent1" w:themeShade="BF"/>
    </w:rPr>
  </w:style>
  <w:style w:type="paragraph" w:styleId="IntenseQuote">
    <w:name w:val="Intense Quote"/>
    <w:basedOn w:val="Normal"/>
    <w:next w:val="Normal"/>
    <w:link w:val="IntenseQuoteChar"/>
    <w:uiPriority w:val="30"/>
    <w:qFormat/>
    <w:rsid w:val="00844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4AE5"/>
    <w:rPr>
      <w:i/>
      <w:iCs/>
      <w:color w:val="2F5496" w:themeColor="accent1" w:themeShade="BF"/>
    </w:rPr>
  </w:style>
  <w:style w:type="character" w:styleId="IntenseReference">
    <w:name w:val="Intense Reference"/>
    <w:basedOn w:val="DefaultParagraphFont"/>
    <w:uiPriority w:val="32"/>
    <w:qFormat/>
    <w:rsid w:val="00844AE5"/>
    <w:rPr>
      <w:b/>
      <w:bCs/>
      <w:smallCaps/>
      <w:color w:val="2F5496" w:themeColor="accent1" w:themeShade="BF"/>
      <w:spacing w:val="5"/>
    </w:rPr>
  </w:style>
  <w:style w:type="character" w:styleId="Hyperlink">
    <w:name w:val="Hyperlink"/>
    <w:basedOn w:val="DefaultParagraphFont"/>
    <w:uiPriority w:val="99"/>
    <w:unhideWhenUsed/>
    <w:rsid w:val="008A17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26</cp:revision>
  <dcterms:created xsi:type="dcterms:W3CDTF">2025-03-05T04:04:00Z</dcterms:created>
  <dcterms:modified xsi:type="dcterms:W3CDTF">2025-03-05T06:01:00Z</dcterms:modified>
</cp:coreProperties>
</file>