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4EC87" w14:textId="77777777" w:rsidR="005A2763" w:rsidRPr="005A2763" w:rsidRDefault="005A2763" w:rsidP="004E4D23">
      <w:pPr>
        <w:spacing w:line="360" w:lineRule="auto"/>
        <w:jc w:val="center"/>
        <w:rPr>
          <w:rFonts w:ascii="Times New Roman" w:hAnsi="Times New Roman" w:cs="Times New Roman"/>
          <w:b/>
          <w:bCs/>
          <w:sz w:val="24"/>
          <w:szCs w:val="24"/>
          <w:u w:val="single"/>
        </w:rPr>
      </w:pPr>
      <w:r w:rsidRPr="005A2763">
        <w:rPr>
          <w:rFonts w:ascii="Times New Roman" w:hAnsi="Times New Roman" w:cs="Times New Roman"/>
          <w:b/>
          <w:bCs/>
          <w:sz w:val="24"/>
          <w:szCs w:val="24"/>
          <w:u w:val="single"/>
        </w:rPr>
        <w:t>IT Infrastructure Management</w:t>
      </w:r>
    </w:p>
    <w:p w14:paraId="059D2141" w14:textId="77777777" w:rsidR="002E5F9E" w:rsidRDefault="002E5F9E" w:rsidP="002E5F9E">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5254BFE9" w14:textId="0B2C2FBD" w:rsidR="00486689" w:rsidRPr="002E5F9E" w:rsidRDefault="005A2763" w:rsidP="004E4D23">
      <w:pPr>
        <w:spacing w:line="360" w:lineRule="auto"/>
        <w:jc w:val="both"/>
        <w:rPr>
          <w:rFonts w:ascii="Times New Roman" w:hAnsi="Times New Roman" w:cs="Times New Roman"/>
          <w:b/>
          <w:bCs/>
          <w:sz w:val="24"/>
          <w:szCs w:val="24"/>
        </w:rPr>
      </w:pPr>
      <w:r w:rsidRPr="002E5F9E">
        <w:rPr>
          <w:rFonts w:ascii="Times New Roman" w:hAnsi="Times New Roman" w:cs="Times New Roman"/>
          <w:b/>
          <w:bCs/>
          <w:sz w:val="24"/>
          <w:szCs w:val="24"/>
        </w:rPr>
        <w:t>1. Would you consider implementing ITIL as a framework to enhance the efficiency of IT service delivery in your organization? Outline the crucial factors that would influence your decision to either adopt or reject this approach.</w:t>
      </w:r>
    </w:p>
    <w:p w14:paraId="36A91A8D" w14:textId="6AF0056E" w:rsidR="00EA6FF9" w:rsidRPr="00EA6FF9" w:rsidRDefault="00EA6FF9" w:rsidP="004E4D23">
      <w:pPr>
        <w:spacing w:line="360" w:lineRule="auto"/>
        <w:jc w:val="both"/>
        <w:rPr>
          <w:rFonts w:ascii="Times New Roman" w:hAnsi="Times New Roman" w:cs="Times New Roman"/>
          <w:b/>
          <w:bCs/>
          <w:sz w:val="24"/>
          <w:szCs w:val="24"/>
        </w:rPr>
      </w:pPr>
      <w:r w:rsidRPr="00EA6FF9">
        <w:rPr>
          <w:rFonts w:ascii="Times New Roman" w:hAnsi="Times New Roman" w:cs="Times New Roman"/>
          <w:b/>
          <w:bCs/>
          <w:sz w:val="24"/>
          <w:szCs w:val="24"/>
        </w:rPr>
        <w:t>Answer:</w:t>
      </w:r>
    </w:p>
    <w:p w14:paraId="36AA2038" w14:textId="006DC243" w:rsidR="00EA6FF9" w:rsidRPr="00EA6FF9" w:rsidRDefault="00EA6FF9" w:rsidP="004E4D23">
      <w:pPr>
        <w:spacing w:line="360" w:lineRule="auto"/>
        <w:jc w:val="both"/>
        <w:rPr>
          <w:rFonts w:ascii="Times New Roman" w:hAnsi="Times New Roman" w:cs="Times New Roman"/>
          <w:b/>
          <w:bCs/>
          <w:sz w:val="24"/>
          <w:szCs w:val="24"/>
        </w:rPr>
      </w:pPr>
      <w:r w:rsidRPr="00EA6FF9">
        <w:rPr>
          <w:rFonts w:ascii="Times New Roman" w:hAnsi="Times New Roman" w:cs="Times New Roman"/>
          <w:b/>
          <w:bCs/>
          <w:sz w:val="24"/>
          <w:szCs w:val="24"/>
          <w:u w:val="single"/>
        </w:rPr>
        <w:t>Introduction</w:t>
      </w:r>
      <w:r w:rsidRPr="00EA6FF9">
        <w:rPr>
          <w:rFonts w:ascii="Times New Roman" w:hAnsi="Times New Roman" w:cs="Times New Roman"/>
          <w:b/>
          <w:bCs/>
          <w:sz w:val="24"/>
          <w:szCs w:val="24"/>
        </w:rPr>
        <w:t>:</w:t>
      </w:r>
    </w:p>
    <w:p w14:paraId="6D40717A" w14:textId="577DFB17" w:rsidR="00EA6FF9" w:rsidRDefault="00C24721" w:rsidP="004E4D23">
      <w:pPr>
        <w:spacing w:line="360" w:lineRule="auto"/>
        <w:jc w:val="both"/>
        <w:rPr>
          <w:rFonts w:ascii="Times New Roman" w:hAnsi="Times New Roman" w:cs="Times New Roman"/>
          <w:sz w:val="24"/>
          <w:szCs w:val="24"/>
        </w:rPr>
      </w:pPr>
      <w:r w:rsidRPr="00C24721">
        <w:rPr>
          <w:rFonts w:ascii="Times New Roman" w:hAnsi="Times New Roman" w:cs="Times New Roman"/>
          <w:sz w:val="24"/>
          <w:szCs w:val="24"/>
        </w:rPr>
        <w:t>The Information Technology Infrastructure Library (ITIL) is a widely recognized framework for managing IT services, aimed at aligning IT services with the needs of the business. In today’s fast-paced digital environment, organizations face increasing pressure to improve service delivery, enhance customer satisfaction, and optimize resource utilization. Considering ITIL for your organization can be a strategic decision that potentially leads to greater efficiency and effectiveness in IT service management. However, the decision to adopt ITIL is not straightforward and depends on various factors. These include the organization's current IT service management practices, the specific needs and goals of the business, resource availability, employee readiness, and potential impacts on existing processes. Evaluating these factors can help determine whether ITIL implementation would be beneficial or unnecessary for your organization.</w:t>
      </w:r>
    </w:p>
    <w:p w14:paraId="44584C2E" w14:textId="77777777" w:rsidR="00EA2BB8" w:rsidRPr="00FF5F02" w:rsidRDefault="00EA2BB8" w:rsidP="00EA2BB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A6F6A70" w14:textId="77777777" w:rsidR="00EA2BB8" w:rsidRPr="00FF5F02" w:rsidRDefault="00EA2BB8" w:rsidP="00EA2BB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F53097A" w14:textId="77777777" w:rsidR="00EA2BB8" w:rsidRPr="00FF5F02" w:rsidRDefault="00EA2BB8" w:rsidP="00EA2BB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F9F6F66" w14:textId="77777777" w:rsidR="00EA2BB8" w:rsidRPr="00FF5F02" w:rsidRDefault="00EA2BB8" w:rsidP="00EA2BB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281936B" w14:textId="77777777" w:rsidR="00EA2BB8" w:rsidRPr="00FF5F02" w:rsidRDefault="00EA2BB8" w:rsidP="00EA2BB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400130E9" w14:textId="77777777" w:rsidR="00EA2BB8" w:rsidRPr="00FF5F02" w:rsidRDefault="00EA2BB8" w:rsidP="00EA2BB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8BE279A" w14:textId="77777777" w:rsidR="00EA2BB8" w:rsidRPr="00D20F89" w:rsidRDefault="00EA2BB8" w:rsidP="00EA2BB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18EAB1D" w14:textId="77777777" w:rsidR="00EA6FF9" w:rsidRDefault="00EA6FF9" w:rsidP="004E4D23">
      <w:pPr>
        <w:spacing w:line="360" w:lineRule="auto"/>
        <w:jc w:val="both"/>
        <w:rPr>
          <w:rFonts w:ascii="Times New Roman" w:hAnsi="Times New Roman" w:cs="Times New Roman"/>
          <w:sz w:val="24"/>
          <w:szCs w:val="24"/>
        </w:rPr>
      </w:pPr>
    </w:p>
    <w:p w14:paraId="06F9ACF3" w14:textId="77777777" w:rsidR="00486689" w:rsidRPr="00EA2BB8" w:rsidRDefault="005A2763" w:rsidP="004E4D23">
      <w:pPr>
        <w:spacing w:line="360" w:lineRule="auto"/>
        <w:jc w:val="both"/>
        <w:rPr>
          <w:rFonts w:ascii="Times New Roman" w:hAnsi="Times New Roman" w:cs="Times New Roman"/>
          <w:b/>
          <w:bCs/>
          <w:sz w:val="24"/>
          <w:szCs w:val="24"/>
        </w:rPr>
      </w:pPr>
      <w:r w:rsidRPr="00EA2BB8">
        <w:rPr>
          <w:rFonts w:ascii="Times New Roman" w:hAnsi="Times New Roman" w:cs="Times New Roman"/>
          <w:b/>
          <w:bCs/>
          <w:sz w:val="24"/>
          <w:szCs w:val="24"/>
        </w:rPr>
        <w:t>2. Explain the key elements of a virtualization platform at the enterprise level. If you were responsible for training your team on how to implement and manage these components, what specific aspects would you focus on during the training?</w:t>
      </w:r>
    </w:p>
    <w:p w14:paraId="5FC1F041" w14:textId="77777777" w:rsidR="00FD5867" w:rsidRPr="00EA6FF9" w:rsidRDefault="00FD5867" w:rsidP="00FD5867">
      <w:pPr>
        <w:spacing w:line="360" w:lineRule="auto"/>
        <w:jc w:val="both"/>
        <w:rPr>
          <w:rFonts w:ascii="Times New Roman" w:hAnsi="Times New Roman" w:cs="Times New Roman"/>
          <w:b/>
          <w:bCs/>
          <w:sz w:val="24"/>
          <w:szCs w:val="24"/>
        </w:rPr>
      </w:pPr>
      <w:r w:rsidRPr="00EA6FF9">
        <w:rPr>
          <w:rFonts w:ascii="Times New Roman" w:hAnsi="Times New Roman" w:cs="Times New Roman"/>
          <w:b/>
          <w:bCs/>
          <w:sz w:val="24"/>
          <w:szCs w:val="24"/>
        </w:rPr>
        <w:t>Answer:</w:t>
      </w:r>
    </w:p>
    <w:p w14:paraId="2E2ACD26" w14:textId="77777777" w:rsidR="00FD5867" w:rsidRPr="00EA6FF9" w:rsidRDefault="00FD5867" w:rsidP="00FD5867">
      <w:pPr>
        <w:spacing w:line="360" w:lineRule="auto"/>
        <w:jc w:val="both"/>
        <w:rPr>
          <w:rFonts w:ascii="Times New Roman" w:hAnsi="Times New Roman" w:cs="Times New Roman"/>
          <w:b/>
          <w:bCs/>
          <w:sz w:val="24"/>
          <w:szCs w:val="24"/>
        </w:rPr>
      </w:pPr>
      <w:r w:rsidRPr="00EA6FF9">
        <w:rPr>
          <w:rFonts w:ascii="Times New Roman" w:hAnsi="Times New Roman" w:cs="Times New Roman"/>
          <w:b/>
          <w:bCs/>
          <w:sz w:val="24"/>
          <w:szCs w:val="24"/>
          <w:u w:val="single"/>
        </w:rPr>
        <w:t>Introduction</w:t>
      </w:r>
      <w:r w:rsidRPr="00EA6FF9">
        <w:rPr>
          <w:rFonts w:ascii="Times New Roman" w:hAnsi="Times New Roman" w:cs="Times New Roman"/>
          <w:b/>
          <w:bCs/>
          <w:sz w:val="24"/>
          <w:szCs w:val="24"/>
        </w:rPr>
        <w:t>:</w:t>
      </w:r>
    </w:p>
    <w:p w14:paraId="465D6F34" w14:textId="33504F4F" w:rsidR="00FD5867" w:rsidRDefault="00C24721" w:rsidP="004E4D23">
      <w:pPr>
        <w:spacing w:line="360" w:lineRule="auto"/>
        <w:jc w:val="both"/>
        <w:rPr>
          <w:rFonts w:ascii="Times New Roman" w:hAnsi="Times New Roman" w:cs="Times New Roman"/>
          <w:sz w:val="24"/>
          <w:szCs w:val="24"/>
        </w:rPr>
      </w:pPr>
      <w:r w:rsidRPr="00C24721">
        <w:rPr>
          <w:rFonts w:ascii="Times New Roman" w:hAnsi="Times New Roman" w:cs="Times New Roman"/>
          <w:sz w:val="24"/>
          <w:szCs w:val="24"/>
        </w:rPr>
        <w:t>Virtualization platforms are crucial for modern enterprises, enabling efficient resource utilization, improved scalability, and enhanced flexibility in IT environments. At the enterprise level, a virtualization platform encompasses several key elements, including the hypervisor, management tools, storage solutions, and networking capabilities. The hypervisor allows multiple virtual machines (VMs) to run on a single physical server, while management tools facilitate monitoring and controlling the virtual environment. Additionally, storage solutions ensure that data is accessible and secure across VMs, and networking capabilities enable seamless communication between them. Training teams on implementing and managing these components requires a focus on understanding the architecture, configuration best practices, performance optimization, security measures, and troubleshooting techniques to ensure a robust and efficient virtualization infrastructure.</w:t>
      </w:r>
    </w:p>
    <w:p w14:paraId="34443B95" w14:textId="77777777" w:rsidR="00EA2BB8" w:rsidRPr="00FF5F02" w:rsidRDefault="00EA2BB8" w:rsidP="00EA2BB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8AE9DB8" w14:textId="77777777" w:rsidR="00EA2BB8" w:rsidRPr="00FF5F02" w:rsidRDefault="00EA2BB8" w:rsidP="00EA2BB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DE5667A" w14:textId="77777777" w:rsidR="00EA2BB8" w:rsidRPr="00FF5F02" w:rsidRDefault="00EA2BB8" w:rsidP="00EA2BB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4990681" w14:textId="77777777" w:rsidR="00EA2BB8" w:rsidRPr="00FF5F02" w:rsidRDefault="00EA2BB8" w:rsidP="00EA2BB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D9B2E78" w14:textId="77777777" w:rsidR="00EA2BB8" w:rsidRPr="00FF5F02" w:rsidRDefault="00EA2BB8" w:rsidP="00EA2BB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552A6DB" w14:textId="77777777" w:rsidR="00EA2BB8" w:rsidRPr="00FF5F02" w:rsidRDefault="00EA2BB8" w:rsidP="00EA2BB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ED803BE" w14:textId="77777777" w:rsidR="00EA2BB8" w:rsidRPr="00D20F89" w:rsidRDefault="00EA2BB8" w:rsidP="00EA2BB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1B48127" w14:textId="77777777" w:rsidR="00C24721" w:rsidRDefault="00C24721" w:rsidP="004E4D23">
      <w:pPr>
        <w:spacing w:line="360" w:lineRule="auto"/>
        <w:jc w:val="both"/>
        <w:rPr>
          <w:rFonts w:ascii="Times New Roman" w:hAnsi="Times New Roman" w:cs="Times New Roman"/>
          <w:sz w:val="24"/>
          <w:szCs w:val="24"/>
        </w:rPr>
      </w:pPr>
    </w:p>
    <w:p w14:paraId="1C44F7E3" w14:textId="77777777" w:rsidR="00486689" w:rsidRPr="00EA2BB8" w:rsidRDefault="005A2763" w:rsidP="004E4D23">
      <w:pPr>
        <w:spacing w:line="360" w:lineRule="auto"/>
        <w:jc w:val="both"/>
        <w:rPr>
          <w:rFonts w:ascii="Times New Roman" w:hAnsi="Times New Roman" w:cs="Times New Roman"/>
          <w:b/>
          <w:bCs/>
          <w:sz w:val="24"/>
          <w:szCs w:val="24"/>
        </w:rPr>
      </w:pPr>
      <w:r w:rsidRPr="00EA2BB8">
        <w:rPr>
          <w:rFonts w:ascii="Times New Roman" w:hAnsi="Times New Roman" w:cs="Times New Roman"/>
          <w:b/>
          <w:bCs/>
          <w:sz w:val="24"/>
          <w:szCs w:val="24"/>
        </w:rPr>
        <w:t xml:space="preserve">3.  You are the Head of Information Technology at </w:t>
      </w:r>
      <w:proofErr w:type="spellStart"/>
      <w:r w:rsidRPr="00EA2BB8">
        <w:rPr>
          <w:rFonts w:ascii="Times New Roman" w:hAnsi="Times New Roman" w:cs="Times New Roman"/>
          <w:b/>
          <w:bCs/>
          <w:sz w:val="24"/>
          <w:szCs w:val="24"/>
        </w:rPr>
        <w:t>TechVantage</w:t>
      </w:r>
      <w:proofErr w:type="spellEnd"/>
      <w:r w:rsidRPr="00EA2BB8">
        <w:rPr>
          <w:rFonts w:ascii="Times New Roman" w:hAnsi="Times New Roman" w:cs="Times New Roman"/>
          <w:b/>
          <w:bCs/>
          <w:sz w:val="24"/>
          <w:szCs w:val="24"/>
        </w:rPr>
        <w:t xml:space="preserve"> Solutions. Due to the ongoing shift to remote work and the increasing need for virtual connectivity, your CEO has asked you to speak at the upcoming company-wide meeting. As part of your address, you need to outline the core responsibilities of IT system management and be prepared to advise a team member on different organizational management approaches.</w:t>
      </w:r>
    </w:p>
    <w:p w14:paraId="7E47DF67" w14:textId="77777777" w:rsidR="00486689" w:rsidRDefault="005A2763" w:rsidP="004E4D23">
      <w:pPr>
        <w:spacing w:line="360" w:lineRule="auto"/>
        <w:jc w:val="both"/>
        <w:rPr>
          <w:rFonts w:ascii="Times New Roman" w:hAnsi="Times New Roman" w:cs="Times New Roman"/>
          <w:sz w:val="24"/>
          <w:szCs w:val="24"/>
        </w:rPr>
      </w:pPr>
      <w:r w:rsidRPr="00EA2BB8">
        <w:rPr>
          <w:rFonts w:ascii="Times New Roman" w:hAnsi="Times New Roman" w:cs="Times New Roman"/>
          <w:b/>
          <w:bCs/>
          <w:sz w:val="24"/>
          <w:szCs w:val="24"/>
        </w:rPr>
        <w:t>a. What are the primary responsibilities involved in IT system management?</w:t>
      </w:r>
    </w:p>
    <w:p w14:paraId="08A3A85D" w14:textId="77777777" w:rsidR="00FD5867" w:rsidRPr="00EA6FF9" w:rsidRDefault="00FD5867" w:rsidP="00FD5867">
      <w:pPr>
        <w:spacing w:line="360" w:lineRule="auto"/>
        <w:jc w:val="both"/>
        <w:rPr>
          <w:rFonts w:ascii="Times New Roman" w:hAnsi="Times New Roman" w:cs="Times New Roman"/>
          <w:b/>
          <w:bCs/>
          <w:sz w:val="24"/>
          <w:szCs w:val="24"/>
        </w:rPr>
      </w:pPr>
      <w:r w:rsidRPr="00EA6FF9">
        <w:rPr>
          <w:rFonts w:ascii="Times New Roman" w:hAnsi="Times New Roman" w:cs="Times New Roman"/>
          <w:b/>
          <w:bCs/>
          <w:sz w:val="24"/>
          <w:szCs w:val="24"/>
        </w:rPr>
        <w:t>Answer:</w:t>
      </w:r>
    </w:p>
    <w:p w14:paraId="097EAE30" w14:textId="77777777" w:rsidR="00FD5867" w:rsidRPr="00EA6FF9" w:rsidRDefault="00FD5867" w:rsidP="00FD5867">
      <w:pPr>
        <w:spacing w:line="360" w:lineRule="auto"/>
        <w:jc w:val="both"/>
        <w:rPr>
          <w:rFonts w:ascii="Times New Roman" w:hAnsi="Times New Roman" w:cs="Times New Roman"/>
          <w:b/>
          <w:bCs/>
          <w:sz w:val="24"/>
          <w:szCs w:val="24"/>
        </w:rPr>
      </w:pPr>
      <w:r w:rsidRPr="00EA6FF9">
        <w:rPr>
          <w:rFonts w:ascii="Times New Roman" w:hAnsi="Times New Roman" w:cs="Times New Roman"/>
          <w:b/>
          <w:bCs/>
          <w:sz w:val="24"/>
          <w:szCs w:val="24"/>
          <w:u w:val="single"/>
        </w:rPr>
        <w:t>Introduction</w:t>
      </w:r>
      <w:r w:rsidRPr="00EA6FF9">
        <w:rPr>
          <w:rFonts w:ascii="Times New Roman" w:hAnsi="Times New Roman" w:cs="Times New Roman"/>
          <w:b/>
          <w:bCs/>
          <w:sz w:val="24"/>
          <w:szCs w:val="24"/>
        </w:rPr>
        <w:t>:</w:t>
      </w:r>
    </w:p>
    <w:p w14:paraId="7B1F3AA4" w14:textId="525DC735" w:rsidR="00FD5867" w:rsidRDefault="00B42896" w:rsidP="004E4D23">
      <w:pPr>
        <w:spacing w:line="360" w:lineRule="auto"/>
        <w:jc w:val="both"/>
        <w:rPr>
          <w:rFonts w:ascii="Times New Roman" w:hAnsi="Times New Roman" w:cs="Times New Roman"/>
          <w:sz w:val="24"/>
          <w:szCs w:val="24"/>
        </w:rPr>
      </w:pPr>
      <w:r w:rsidRPr="00B42896">
        <w:rPr>
          <w:rFonts w:ascii="Times New Roman" w:hAnsi="Times New Roman" w:cs="Times New Roman"/>
          <w:sz w:val="24"/>
          <w:szCs w:val="24"/>
        </w:rPr>
        <w:t>In today’s rapidly evolving technological landscape, effective IT system management is crucial for ensuring organizational efficiency and security. As businesses increasingly adopt remote work and rely on virtual connectivity, IT systems must be well-maintained and strategically managed. This involves overseeing various components of IT infrastructure, ensuring seamless operation, and aligning technology initiatives with business goals. Understanding these responsibilities is vital for driving innovation and maintaining competitive advantage in the digital era.</w:t>
      </w:r>
    </w:p>
    <w:p w14:paraId="10143DE2" w14:textId="77777777" w:rsidR="00EA2BB8" w:rsidRPr="00FF5F02" w:rsidRDefault="00EA2BB8" w:rsidP="00EA2BB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396C0DE" w14:textId="77777777" w:rsidR="00EA2BB8" w:rsidRPr="00FF5F02" w:rsidRDefault="00EA2BB8" w:rsidP="00EA2BB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9720692" w14:textId="77777777" w:rsidR="00EA2BB8" w:rsidRPr="00FF5F02" w:rsidRDefault="00EA2BB8" w:rsidP="00EA2BB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6730E0B" w14:textId="77777777" w:rsidR="00EA2BB8" w:rsidRPr="00FF5F02" w:rsidRDefault="00EA2BB8" w:rsidP="00EA2BB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26EE9157" w14:textId="77777777" w:rsidR="00EA2BB8" w:rsidRPr="00FF5F02" w:rsidRDefault="00EA2BB8" w:rsidP="00EA2BB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294A8C2D" w14:textId="77777777" w:rsidR="00EA2BB8" w:rsidRPr="00FF5F02" w:rsidRDefault="00EA2BB8" w:rsidP="00EA2BB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BF05E76" w14:textId="77777777" w:rsidR="00EA2BB8" w:rsidRPr="00D20F89" w:rsidRDefault="00EA2BB8" w:rsidP="00EA2BB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7C0C073" w14:textId="77777777" w:rsidR="00FD5867" w:rsidRDefault="00FD5867" w:rsidP="004E4D23">
      <w:pPr>
        <w:spacing w:line="360" w:lineRule="auto"/>
        <w:jc w:val="both"/>
        <w:rPr>
          <w:rFonts w:ascii="Times New Roman" w:hAnsi="Times New Roman" w:cs="Times New Roman"/>
          <w:sz w:val="24"/>
          <w:szCs w:val="24"/>
        </w:rPr>
      </w:pPr>
    </w:p>
    <w:p w14:paraId="752B7EDD" w14:textId="5A567D77" w:rsidR="005A2763" w:rsidRPr="00EA2BB8" w:rsidRDefault="005A2763" w:rsidP="004E4D23">
      <w:pPr>
        <w:spacing w:line="360" w:lineRule="auto"/>
        <w:jc w:val="both"/>
        <w:rPr>
          <w:rFonts w:ascii="Times New Roman" w:hAnsi="Times New Roman" w:cs="Times New Roman"/>
          <w:b/>
          <w:bCs/>
          <w:sz w:val="24"/>
          <w:szCs w:val="24"/>
        </w:rPr>
      </w:pPr>
      <w:r w:rsidRPr="00EA2BB8">
        <w:rPr>
          <w:rFonts w:ascii="Times New Roman" w:hAnsi="Times New Roman" w:cs="Times New Roman"/>
          <w:b/>
          <w:bCs/>
          <w:sz w:val="24"/>
          <w:szCs w:val="24"/>
        </w:rPr>
        <w:t xml:space="preserve">b. How would </w:t>
      </w:r>
      <w:r w:rsidR="00486689" w:rsidRPr="00EA2BB8">
        <w:rPr>
          <w:rFonts w:ascii="Times New Roman" w:hAnsi="Times New Roman" w:cs="Times New Roman"/>
          <w:b/>
          <w:bCs/>
          <w:sz w:val="24"/>
          <w:szCs w:val="24"/>
        </w:rPr>
        <w:t>you explain</w:t>
      </w:r>
      <w:r w:rsidRPr="00EA2BB8">
        <w:rPr>
          <w:rFonts w:ascii="Times New Roman" w:hAnsi="Times New Roman" w:cs="Times New Roman"/>
          <w:b/>
          <w:bCs/>
          <w:sz w:val="24"/>
          <w:szCs w:val="24"/>
        </w:rPr>
        <w:t xml:space="preserve"> different organizational management </w:t>
      </w:r>
      <w:r w:rsidR="00486689" w:rsidRPr="00EA2BB8">
        <w:rPr>
          <w:rFonts w:ascii="Times New Roman" w:hAnsi="Times New Roman" w:cs="Times New Roman"/>
          <w:b/>
          <w:bCs/>
          <w:sz w:val="24"/>
          <w:szCs w:val="24"/>
        </w:rPr>
        <w:t>approaches to</w:t>
      </w:r>
      <w:r w:rsidRPr="00EA2BB8">
        <w:rPr>
          <w:rFonts w:ascii="Times New Roman" w:hAnsi="Times New Roman" w:cs="Times New Roman"/>
          <w:b/>
          <w:bCs/>
          <w:sz w:val="24"/>
          <w:szCs w:val="24"/>
        </w:rPr>
        <w:t xml:space="preserve"> a team member seeking guidance?</w:t>
      </w:r>
    </w:p>
    <w:p w14:paraId="1F83E763" w14:textId="77777777" w:rsidR="00FD5867" w:rsidRPr="00EA6FF9" w:rsidRDefault="00FD5867" w:rsidP="00FD5867">
      <w:pPr>
        <w:spacing w:line="360" w:lineRule="auto"/>
        <w:jc w:val="both"/>
        <w:rPr>
          <w:rFonts w:ascii="Times New Roman" w:hAnsi="Times New Roman" w:cs="Times New Roman"/>
          <w:b/>
          <w:bCs/>
          <w:sz w:val="24"/>
          <w:szCs w:val="24"/>
        </w:rPr>
      </w:pPr>
      <w:r w:rsidRPr="00EA6FF9">
        <w:rPr>
          <w:rFonts w:ascii="Times New Roman" w:hAnsi="Times New Roman" w:cs="Times New Roman"/>
          <w:b/>
          <w:bCs/>
          <w:sz w:val="24"/>
          <w:szCs w:val="24"/>
        </w:rPr>
        <w:t>Answer:</w:t>
      </w:r>
    </w:p>
    <w:p w14:paraId="225077D1" w14:textId="77777777" w:rsidR="00FD5867" w:rsidRPr="00EA6FF9" w:rsidRDefault="00FD5867" w:rsidP="00FD5867">
      <w:pPr>
        <w:spacing w:line="360" w:lineRule="auto"/>
        <w:jc w:val="both"/>
        <w:rPr>
          <w:rFonts w:ascii="Times New Roman" w:hAnsi="Times New Roman" w:cs="Times New Roman"/>
          <w:b/>
          <w:bCs/>
          <w:sz w:val="24"/>
          <w:szCs w:val="24"/>
        </w:rPr>
      </w:pPr>
      <w:r w:rsidRPr="00EA6FF9">
        <w:rPr>
          <w:rFonts w:ascii="Times New Roman" w:hAnsi="Times New Roman" w:cs="Times New Roman"/>
          <w:b/>
          <w:bCs/>
          <w:sz w:val="24"/>
          <w:szCs w:val="24"/>
          <w:u w:val="single"/>
        </w:rPr>
        <w:t>Introduction</w:t>
      </w:r>
      <w:r w:rsidRPr="00EA6FF9">
        <w:rPr>
          <w:rFonts w:ascii="Times New Roman" w:hAnsi="Times New Roman" w:cs="Times New Roman"/>
          <w:b/>
          <w:bCs/>
          <w:sz w:val="24"/>
          <w:szCs w:val="24"/>
        </w:rPr>
        <w:t>:</w:t>
      </w:r>
    </w:p>
    <w:p w14:paraId="2CD935E9" w14:textId="77777777" w:rsidR="00E40AB4" w:rsidRPr="00E40AB4" w:rsidRDefault="00E40AB4" w:rsidP="00E40AB4">
      <w:pPr>
        <w:spacing w:line="360" w:lineRule="auto"/>
        <w:jc w:val="both"/>
        <w:rPr>
          <w:rFonts w:ascii="Times New Roman" w:hAnsi="Times New Roman" w:cs="Times New Roman"/>
          <w:sz w:val="24"/>
          <w:szCs w:val="24"/>
        </w:rPr>
      </w:pPr>
      <w:r w:rsidRPr="00E40AB4">
        <w:rPr>
          <w:rFonts w:ascii="Times New Roman" w:hAnsi="Times New Roman" w:cs="Times New Roman"/>
          <w:sz w:val="24"/>
          <w:szCs w:val="24"/>
        </w:rPr>
        <w:t>In a dynamic work environment, understanding various organizational management approaches is essential for fostering collaboration and achieving strategic objectives. As team members adapt to remote work, it's crucial to explore management styles that can enhance communication, decision-making, and overall productivity. By recognizing the strengths and weaknesses of different approaches—such as hierarchical, flat, and matrix management—team members can select the most effective strategies to navigate challenges and drive organizational success in a virtual landscape.</w:t>
      </w:r>
    </w:p>
    <w:p w14:paraId="23F5FAEC" w14:textId="77777777" w:rsidR="00E40AB4" w:rsidRPr="00E40AB4" w:rsidRDefault="00E40AB4" w:rsidP="00E40AB4">
      <w:pPr>
        <w:spacing w:line="360" w:lineRule="auto"/>
        <w:jc w:val="both"/>
        <w:rPr>
          <w:rFonts w:ascii="Times New Roman" w:hAnsi="Times New Roman" w:cs="Times New Roman"/>
          <w:sz w:val="24"/>
          <w:szCs w:val="24"/>
        </w:rPr>
      </w:pPr>
    </w:p>
    <w:p w14:paraId="3F648C9D" w14:textId="77777777" w:rsidR="00EA2BB8" w:rsidRPr="00FF5F02" w:rsidRDefault="00EA2BB8" w:rsidP="00EA2BB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F734246" w14:textId="77777777" w:rsidR="00EA2BB8" w:rsidRPr="00FF5F02" w:rsidRDefault="00EA2BB8" w:rsidP="00EA2BB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3C225BC" w14:textId="77777777" w:rsidR="00EA2BB8" w:rsidRPr="00FF5F02" w:rsidRDefault="00EA2BB8" w:rsidP="00EA2BB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A2E80E0" w14:textId="77777777" w:rsidR="00EA2BB8" w:rsidRPr="00FF5F02" w:rsidRDefault="00EA2BB8" w:rsidP="00EA2BB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4512FA93" w14:textId="77777777" w:rsidR="00EA2BB8" w:rsidRPr="00FF5F02" w:rsidRDefault="00EA2BB8" w:rsidP="00EA2BB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0423B425" w14:textId="77777777" w:rsidR="00EA2BB8" w:rsidRPr="00FF5F02" w:rsidRDefault="00EA2BB8" w:rsidP="00EA2BB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8C2A1A4" w14:textId="77777777" w:rsidR="00EA2BB8" w:rsidRPr="00D20F89" w:rsidRDefault="00EA2BB8" w:rsidP="00EA2BB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EA7E9F4" w14:textId="77777777" w:rsidR="00E40AB4" w:rsidRPr="00E40AB4" w:rsidRDefault="00E40AB4" w:rsidP="00E40AB4">
      <w:pPr>
        <w:spacing w:line="360" w:lineRule="auto"/>
        <w:jc w:val="both"/>
        <w:rPr>
          <w:rFonts w:ascii="Times New Roman" w:hAnsi="Times New Roman" w:cs="Times New Roman"/>
          <w:sz w:val="24"/>
          <w:szCs w:val="24"/>
        </w:rPr>
      </w:pPr>
    </w:p>
    <w:p w14:paraId="7AC714A5" w14:textId="77777777" w:rsidR="00E40AB4" w:rsidRPr="00E40AB4" w:rsidRDefault="00E40AB4" w:rsidP="00E40AB4">
      <w:pPr>
        <w:spacing w:line="360" w:lineRule="auto"/>
        <w:jc w:val="both"/>
        <w:rPr>
          <w:rFonts w:ascii="Times New Roman" w:hAnsi="Times New Roman" w:cs="Times New Roman"/>
          <w:sz w:val="24"/>
          <w:szCs w:val="24"/>
        </w:rPr>
      </w:pPr>
    </w:p>
    <w:p w14:paraId="42700A6F" w14:textId="77777777" w:rsidR="00E40AB4" w:rsidRPr="00E40AB4" w:rsidRDefault="00E40AB4" w:rsidP="00E40AB4">
      <w:pPr>
        <w:spacing w:line="360" w:lineRule="auto"/>
        <w:jc w:val="both"/>
        <w:rPr>
          <w:rFonts w:ascii="Times New Roman" w:hAnsi="Times New Roman" w:cs="Times New Roman"/>
          <w:sz w:val="24"/>
          <w:szCs w:val="24"/>
        </w:rPr>
      </w:pPr>
    </w:p>
    <w:p w14:paraId="5F4D0DFA" w14:textId="77777777" w:rsidR="00E40AB4" w:rsidRPr="00E40AB4" w:rsidRDefault="00E40AB4" w:rsidP="00E40AB4">
      <w:pPr>
        <w:spacing w:line="360" w:lineRule="auto"/>
        <w:jc w:val="both"/>
        <w:rPr>
          <w:rFonts w:ascii="Times New Roman" w:hAnsi="Times New Roman" w:cs="Times New Roman"/>
          <w:sz w:val="24"/>
          <w:szCs w:val="24"/>
        </w:rPr>
      </w:pPr>
    </w:p>
    <w:p w14:paraId="31709D37" w14:textId="77777777" w:rsidR="00FD5867" w:rsidRDefault="00FD5867" w:rsidP="004E4D23">
      <w:pPr>
        <w:spacing w:line="360" w:lineRule="auto"/>
        <w:jc w:val="both"/>
        <w:rPr>
          <w:rFonts w:ascii="Times New Roman" w:hAnsi="Times New Roman" w:cs="Times New Roman"/>
          <w:sz w:val="24"/>
          <w:szCs w:val="24"/>
        </w:rPr>
      </w:pPr>
    </w:p>
    <w:p w14:paraId="2C06E4CA" w14:textId="77777777" w:rsidR="00FD5867" w:rsidRPr="005A2763" w:rsidRDefault="00FD5867" w:rsidP="004E4D23">
      <w:pPr>
        <w:spacing w:line="360" w:lineRule="auto"/>
        <w:jc w:val="both"/>
        <w:rPr>
          <w:rFonts w:ascii="Times New Roman" w:hAnsi="Times New Roman" w:cs="Times New Roman"/>
          <w:sz w:val="24"/>
          <w:szCs w:val="24"/>
        </w:rPr>
      </w:pPr>
    </w:p>
    <w:p w14:paraId="30532F65" w14:textId="77777777" w:rsidR="002B5A6B" w:rsidRPr="005A2763" w:rsidRDefault="002B5A6B" w:rsidP="004E4D23">
      <w:pPr>
        <w:spacing w:line="360" w:lineRule="auto"/>
        <w:jc w:val="both"/>
        <w:rPr>
          <w:rFonts w:ascii="Times New Roman" w:hAnsi="Times New Roman" w:cs="Times New Roman"/>
          <w:sz w:val="24"/>
          <w:szCs w:val="24"/>
        </w:rPr>
      </w:pPr>
    </w:p>
    <w:sectPr w:rsidR="002B5A6B" w:rsidRPr="005A2763" w:rsidSect="004E4D2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63"/>
    <w:rsid w:val="00171F07"/>
    <w:rsid w:val="001F6B1A"/>
    <w:rsid w:val="00261E90"/>
    <w:rsid w:val="002B5A6B"/>
    <w:rsid w:val="002E5F9E"/>
    <w:rsid w:val="003B59D5"/>
    <w:rsid w:val="00486689"/>
    <w:rsid w:val="004C5345"/>
    <w:rsid w:val="004E4D23"/>
    <w:rsid w:val="00533E2B"/>
    <w:rsid w:val="005A2763"/>
    <w:rsid w:val="0084217A"/>
    <w:rsid w:val="008A3539"/>
    <w:rsid w:val="008D1260"/>
    <w:rsid w:val="008D4BCC"/>
    <w:rsid w:val="009B4D78"/>
    <w:rsid w:val="00A73814"/>
    <w:rsid w:val="00B071E9"/>
    <w:rsid w:val="00B32C6E"/>
    <w:rsid w:val="00B42896"/>
    <w:rsid w:val="00BE6F6D"/>
    <w:rsid w:val="00C24721"/>
    <w:rsid w:val="00C371E8"/>
    <w:rsid w:val="00C60BCB"/>
    <w:rsid w:val="00E05A12"/>
    <w:rsid w:val="00E40AB4"/>
    <w:rsid w:val="00EA2BB8"/>
    <w:rsid w:val="00EA6FF9"/>
    <w:rsid w:val="00F64E2A"/>
    <w:rsid w:val="00FD58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44FD"/>
  <w15:chartTrackingRefBased/>
  <w15:docId w15:val="{D55085B5-2E10-4D3A-BAEC-C64A6159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FF9"/>
    <w:pPr>
      <w:ind w:left="720"/>
      <w:contextualSpacing/>
    </w:pPr>
  </w:style>
  <w:style w:type="character" w:styleId="Hyperlink">
    <w:name w:val="Hyperlink"/>
    <w:basedOn w:val="DefaultParagraphFont"/>
    <w:uiPriority w:val="99"/>
    <w:unhideWhenUsed/>
    <w:rsid w:val="00EA2B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1040</Words>
  <Characters>5931</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2024-10-15T14:25:00Z</dcterms:created>
  <dcterms:modified xsi:type="dcterms:W3CDTF">2024-10-16T05:33:00Z</dcterms:modified>
</cp:coreProperties>
</file>