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F46F6" w14:textId="77777777" w:rsidR="00BE0603" w:rsidRPr="00BE0603" w:rsidRDefault="00BE0603" w:rsidP="00CE7AD1">
      <w:pPr>
        <w:spacing w:line="360" w:lineRule="auto"/>
        <w:jc w:val="center"/>
        <w:rPr>
          <w:rFonts w:ascii="Times New Roman" w:hAnsi="Times New Roman" w:cs="Times New Roman"/>
          <w:b/>
          <w:bCs/>
          <w:sz w:val="24"/>
          <w:szCs w:val="24"/>
          <w:u w:val="single"/>
        </w:rPr>
      </w:pPr>
      <w:r w:rsidRPr="00BE0603">
        <w:rPr>
          <w:rFonts w:ascii="Times New Roman" w:hAnsi="Times New Roman" w:cs="Times New Roman"/>
          <w:b/>
          <w:bCs/>
          <w:sz w:val="24"/>
          <w:szCs w:val="24"/>
          <w:u w:val="single"/>
        </w:rPr>
        <w:t>Organisational Theory, Structure and Design</w:t>
      </w:r>
    </w:p>
    <w:p w14:paraId="51B30B76" w14:textId="77777777" w:rsidR="00EE0EC1" w:rsidRDefault="00EE0EC1" w:rsidP="00EE0EC1">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13EAE343" w14:textId="3098085E" w:rsidR="00BE0603" w:rsidRPr="00EE0EC1" w:rsidRDefault="00BE0603" w:rsidP="00CE7AD1">
      <w:pPr>
        <w:spacing w:line="360" w:lineRule="auto"/>
        <w:jc w:val="both"/>
        <w:rPr>
          <w:rFonts w:ascii="Times New Roman" w:hAnsi="Times New Roman" w:cs="Times New Roman"/>
          <w:b/>
          <w:bCs/>
          <w:sz w:val="24"/>
          <w:szCs w:val="24"/>
        </w:rPr>
      </w:pPr>
      <w:r w:rsidRPr="00EE0EC1">
        <w:rPr>
          <w:rFonts w:ascii="Times New Roman" w:hAnsi="Times New Roman" w:cs="Times New Roman"/>
          <w:b/>
          <w:bCs/>
          <w:sz w:val="24"/>
          <w:szCs w:val="24"/>
        </w:rPr>
        <w:t xml:space="preserve">1. India is gradually becoming a start-up hub with budding entrepreneurs experimenting with innovative business ideas. In this context, </w:t>
      </w:r>
      <w:proofErr w:type="spellStart"/>
      <w:r w:rsidRPr="00EE0EC1">
        <w:rPr>
          <w:rFonts w:ascii="Times New Roman" w:hAnsi="Times New Roman" w:cs="Times New Roman"/>
          <w:b/>
          <w:bCs/>
          <w:sz w:val="24"/>
          <w:szCs w:val="24"/>
        </w:rPr>
        <w:t>analyze</w:t>
      </w:r>
      <w:proofErr w:type="spellEnd"/>
      <w:r w:rsidRPr="00EE0EC1">
        <w:rPr>
          <w:rFonts w:ascii="Times New Roman" w:hAnsi="Times New Roman" w:cs="Times New Roman"/>
          <w:b/>
          <w:bCs/>
          <w:sz w:val="24"/>
          <w:szCs w:val="24"/>
        </w:rPr>
        <w:t xml:space="preserve"> the various organisational features that are generally a part of any organisation – be it a start-up or a large-scale established company. Give relevant examples.</w:t>
      </w:r>
    </w:p>
    <w:p w14:paraId="3F2CF72C" w14:textId="6DD00238" w:rsidR="001122C3" w:rsidRPr="001122C3" w:rsidRDefault="001122C3" w:rsidP="00CE7AD1">
      <w:pPr>
        <w:spacing w:line="360" w:lineRule="auto"/>
        <w:jc w:val="both"/>
        <w:rPr>
          <w:rFonts w:ascii="Times New Roman" w:hAnsi="Times New Roman" w:cs="Times New Roman"/>
          <w:b/>
          <w:bCs/>
          <w:sz w:val="24"/>
          <w:szCs w:val="24"/>
        </w:rPr>
      </w:pPr>
      <w:r w:rsidRPr="001122C3">
        <w:rPr>
          <w:rFonts w:ascii="Times New Roman" w:hAnsi="Times New Roman" w:cs="Times New Roman"/>
          <w:b/>
          <w:bCs/>
          <w:sz w:val="24"/>
          <w:szCs w:val="24"/>
        </w:rPr>
        <w:t>Answer:</w:t>
      </w:r>
    </w:p>
    <w:p w14:paraId="65D87A9F" w14:textId="5F93230F" w:rsidR="001122C3" w:rsidRPr="001122C3" w:rsidRDefault="001122C3" w:rsidP="00CE7AD1">
      <w:pPr>
        <w:spacing w:line="360" w:lineRule="auto"/>
        <w:jc w:val="both"/>
        <w:rPr>
          <w:rFonts w:ascii="Times New Roman" w:hAnsi="Times New Roman" w:cs="Times New Roman"/>
          <w:b/>
          <w:bCs/>
          <w:sz w:val="24"/>
          <w:szCs w:val="24"/>
        </w:rPr>
      </w:pPr>
      <w:r w:rsidRPr="001122C3">
        <w:rPr>
          <w:rFonts w:ascii="Times New Roman" w:hAnsi="Times New Roman" w:cs="Times New Roman"/>
          <w:b/>
          <w:bCs/>
          <w:sz w:val="24"/>
          <w:szCs w:val="24"/>
          <w:u w:val="single"/>
        </w:rPr>
        <w:t>Introduction</w:t>
      </w:r>
      <w:r w:rsidRPr="001122C3">
        <w:rPr>
          <w:rFonts w:ascii="Times New Roman" w:hAnsi="Times New Roman" w:cs="Times New Roman"/>
          <w:b/>
          <w:bCs/>
          <w:sz w:val="24"/>
          <w:szCs w:val="24"/>
        </w:rPr>
        <w:t>:</w:t>
      </w:r>
    </w:p>
    <w:p w14:paraId="7A2824B1" w14:textId="7E153921" w:rsidR="001122C3" w:rsidRDefault="001E0C54" w:rsidP="00CE7AD1">
      <w:pPr>
        <w:spacing w:line="360" w:lineRule="auto"/>
        <w:jc w:val="both"/>
        <w:rPr>
          <w:rFonts w:ascii="Times New Roman" w:hAnsi="Times New Roman" w:cs="Times New Roman"/>
          <w:sz w:val="24"/>
          <w:szCs w:val="24"/>
        </w:rPr>
      </w:pPr>
      <w:r w:rsidRPr="001E0C54">
        <w:rPr>
          <w:rFonts w:ascii="Times New Roman" w:hAnsi="Times New Roman" w:cs="Times New Roman"/>
          <w:sz w:val="24"/>
          <w:szCs w:val="24"/>
        </w:rPr>
        <w:t>India's evolution into a thriving start-up hub reflects a dynamic entrepreneurial spirit, where innovative ideas are rapidly transforming into viable businesses. As entrepreneurs launch their ventures, they must navigate various organizational features that shape the structure and functioning of both start-ups and established companies. These features include hierarchy, departmentalization, communication channels, and culture, all of which influence decision-making, operational efficiency, and employee engagement. For instance, start-ups like OYO and Zomato have embraced flat hierarchies to foster creativity and rapid decision-making, while established firms like Tata Group employ more traditional structures to maintain stability and consistency. Understanding these organizational features is crucial for entrepreneurs and managers alike, as they adapt their strategies to thrive in a competitive landscape and leverage the unique attributes of their businesses.</w:t>
      </w:r>
    </w:p>
    <w:p w14:paraId="4A9D1C0C" w14:textId="77777777" w:rsidR="001E0C54" w:rsidRDefault="001E0C54" w:rsidP="00CE7AD1">
      <w:pPr>
        <w:spacing w:line="360" w:lineRule="auto"/>
        <w:jc w:val="both"/>
        <w:rPr>
          <w:rFonts w:ascii="Times New Roman" w:hAnsi="Times New Roman" w:cs="Times New Roman"/>
          <w:sz w:val="24"/>
          <w:szCs w:val="24"/>
        </w:rPr>
      </w:pPr>
    </w:p>
    <w:p w14:paraId="152CB419" w14:textId="77777777" w:rsidR="00EE0EC1" w:rsidRPr="00FF5F02" w:rsidRDefault="00EE0EC1" w:rsidP="00EE0EC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F05EF22" w14:textId="77777777" w:rsidR="00EE0EC1" w:rsidRPr="00FF5F02" w:rsidRDefault="00EE0EC1" w:rsidP="00EE0E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1B3D334" w14:textId="77777777" w:rsidR="00EE0EC1" w:rsidRPr="00FF5F02" w:rsidRDefault="00EE0EC1" w:rsidP="00EE0E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ABA426F" w14:textId="77777777" w:rsidR="00EE0EC1" w:rsidRPr="00FF5F02" w:rsidRDefault="00EE0EC1" w:rsidP="00EE0E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693A6A4" w14:textId="77777777" w:rsidR="00EE0EC1" w:rsidRPr="00FF5F02" w:rsidRDefault="00EE0EC1" w:rsidP="00EE0E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796CC767" w14:textId="77777777" w:rsidR="00EE0EC1" w:rsidRPr="00FF5F02" w:rsidRDefault="00EE0EC1" w:rsidP="00EE0EC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D2AB4D9" w14:textId="77777777" w:rsidR="00EE0EC1" w:rsidRPr="00D20F89" w:rsidRDefault="00EE0EC1" w:rsidP="00EE0EC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3DF6BE81" w14:textId="77777777" w:rsidR="001122C3" w:rsidRDefault="001122C3" w:rsidP="00CE7AD1">
      <w:pPr>
        <w:spacing w:line="360" w:lineRule="auto"/>
        <w:jc w:val="both"/>
        <w:rPr>
          <w:rFonts w:ascii="Times New Roman" w:hAnsi="Times New Roman" w:cs="Times New Roman"/>
          <w:sz w:val="24"/>
          <w:szCs w:val="24"/>
        </w:rPr>
      </w:pPr>
    </w:p>
    <w:p w14:paraId="528C68D3" w14:textId="77777777" w:rsidR="00BE0603" w:rsidRPr="00EE0EC1" w:rsidRDefault="00BE0603" w:rsidP="00CE7AD1">
      <w:pPr>
        <w:spacing w:line="360" w:lineRule="auto"/>
        <w:jc w:val="both"/>
        <w:rPr>
          <w:rFonts w:ascii="Times New Roman" w:hAnsi="Times New Roman" w:cs="Times New Roman"/>
          <w:b/>
          <w:bCs/>
          <w:sz w:val="24"/>
          <w:szCs w:val="24"/>
        </w:rPr>
      </w:pPr>
      <w:r w:rsidRPr="00EE0EC1">
        <w:rPr>
          <w:rFonts w:ascii="Times New Roman" w:hAnsi="Times New Roman" w:cs="Times New Roman"/>
          <w:b/>
          <w:bCs/>
          <w:sz w:val="24"/>
          <w:szCs w:val="24"/>
        </w:rPr>
        <w:t>2. Rahul has been hired as a Strategy Consultant for enhancing organisational performance. He is using the McKinsey’s 7-S Framework to train managers in identifying possibilities of potential changes in the firm’s strategy. Evaluate the different organisational aspects that are internally focussed that Rahul and his team must pay attention to. Add relevant examples.</w:t>
      </w:r>
    </w:p>
    <w:p w14:paraId="18F4A9E0" w14:textId="77777777" w:rsidR="001122C3" w:rsidRPr="001122C3" w:rsidRDefault="001122C3" w:rsidP="001122C3">
      <w:pPr>
        <w:spacing w:line="360" w:lineRule="auto"/>
        <w:jc w:val="both"/>
        <w:rPr>
          <w:rFonts w:ascii="Times New Roman" w:hAnsi="Times New Roman" w:cs="Times New Roman"/>
          <w:b/>
          <w:bCs/>
          <w:sz w:val="24"/>
          <w:szCs w:val="24"/>
        </w:rPr>
      </w:pPr>
      <w:r w:rsidRPr="001122C3">
        <w:rPr>
          <w:rFonts w:ascii="Times New Roman" w:hAnsi="Times New Roman" w:cs="Times New Roman"/>
          <w:b/>
          <w:bCs/>
          <w:sz w:val="24"/>
          <w:szCs w:val="24"/>
        </w:rPr>
        <w:t>Answer:</w:t>
      </w:r>
    </w:p>
    <w:p w14:paraId="729D06A9" w14:textId="7D25A880" w:rsidR="001122C3" w:rsidRDefault="001122C3" w:rsidP="001122C3">
      <w:pPr>
        <w:spacing w:line="360" w:lineRule="auto"/>
        <w:jc w:val="both"/>
        <w:rPr>
          <w:rFonts w:ascii="Times New Roman" w:hAnsi="Times New Roman" w:cs="Times New Roman"/>
          <w:sz w:val="24"/>
          <w:szCs w:val="24"/>
        </w:rPr>
      </w:pPr>
      <w:r w:rsidRPr="001122C3">
        <w:rPr>
          <w:rFonts w:ascii="Times New Roman" w:hAnsi="Times New Roman" w:cs="Times New Roman"/>
          <w:b/>
          <w:bCs/>
          <w:sz w:val="24"/>
          <w:szCs w:val="24"/>
          <w:u w:val="single"/>
        </w:rPr>
        <w:t>Introduction</w:t>
      </w:r>
      <w:r w:rsidRPr="001122C3">
        <w:rPr>
          <w:rFonts w:ascii="Times New Roman" w:hAnsi="Times New Roman" w:cs="Times New Roman"/>
          <w:b/>
          <w:bCs/>
          <w:sz w:val="24"/>
          <w:szCs w:val="24"/>
        </w:rPr>
        <w:t>:</w:t>
      </w:r>
    </w:p>
    <w:p w14:paraId="0C61A49C" w14:textId="3AFBB4F0" w:rsidR="001122C3" w:rsidRDefault="00662F9C" w:rsidP="00CE7AD1">
      <w:pPr>
        <w:spacing w:line="360" w:lineRule="auto"/>
        <w:jc w:val="both"/>
        <w:rPr>
          <w:rFonts w:ascii="Times New Roman" w:hAnsi="Times New Roman" w:cs="Times New Roman"/>
          <w:sz w:val="24"/>
          <w:szCs w:val="24"/>
        </w:rPr>
      </w:pPr>
      <w:r w:rsidRPr="00662F9C">
        <w:rPr>
          <w:rFonts w:ascii="Times New Roman" w:hAnsi="Times New Roman" w:cs="Times New Roman"/>
          <w:sz w:val="24"/>
          <w:szCs w:val="24"/>
        </w:rPr>
        <w:t xml:space="preserve">Rahul, as a Strategy Consultant, aims to enhance organizational performance by applying McKinsey's 7-S Framework, which focuses on aligning various internal elements to achieve strategic goals. This model comprises seven interconnected components: Strategy, Structure, Systems, Shared Values, Skills, Style, and Staff. </w:t>
      </w:r>
      <w:proofErr w:type="spellStart"/>
      <w:r w:rsidRPr="00662F9C">
        <w:rPr>
          <w:rFonts w:ascii="Times New Roman" w:hAnsi="Times New Roman" w:cs="Times New Roman"/>
          <w:sz w:val="24"/>
          <w:szCs w:val="24"/>
        </w:rPr>
        <w:t>Analyzing</w:t>
      </w:r>
      <w:proofErr w:type="spellEnd"/>
      <w:r w:rsidRPr="00662F9C">
        <w:rPr>
          <w:rFonts w:ascii="Times New Roman" w:hAnsi="Times New Roman" w:cs="Times New Roman"/>
          <w:sz w:val="24"/>
          <w:szCs w:val="24"/>
        </w:rPr>
        <w:t xml:space="preserve"> these aspects allows organizations to identify areas for improvement and potential changes in strategy. By training managers to scrutinize these internal factors, Rahul's team can foster a culture of adaptability and continuous improvement. For instance, examining the alignment of shared values with organizational goals can reveal gaps in employee engagement, while assessing skills may highlight training needs. Understanding these components can ultimately lead to more effective strategies and improved organizational performance.</w:t>
      </w:r>
    </w:p>
    <w:p w14:paraId="26D62770" w14:textId="77777777" w:rsidR="00662F9C" w:rsidRDefault="00662F9C" w:rsidP="00CE7AD1">
      <w:pPr>
        <w:spacing w:line="360" w:lineRule="auto"/>
        <w:jc w:val="both"/>
        <w:rPr>
          <w:rFonts w:ascii="Times New Roman" w:hAnsi="Times New Roman" w:cs="Times New Roman"/>
          <w:sz w:val="24"/>
          <w:szCs w:val="24"/>
        </w:rPr>
      </w:pPr>
    </w:p>
    <w:p w14:paraId="7C890D24" w14:textId="77777777" w:rsidR="00EE0EC1" w:rsidRPr="00FF5F02" w:rsidRDefault="00EE0EC1" w:rsidP="00EE0EC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0CA2BC5" w14:textId="77777777" w:rsidR="00EE0EC1" w:rsidRPr="00FF5F02" w:rsidRDefault="00EE0EC1" w:rsidP="00EE0E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6FDEAA0" w14:textId="77777777" w:rsidR="00EE0EC1" w:rsidRPr="00FF5F02" w:rsidRDefault="00EE0EC1" w:rsidP="00EE0E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661ECF98" w14:textId="77777777" w:rsidR="00EE0EC1" w:rsidRPr="00FF5F02" w:rsidRDefault="00EE0EC1" w:rsidP="00EE0E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70EE165" w14:textId="77777777" w:rsidR="00EE0EC1" w:rsidRPr="00FF5F02" w:rsidRDefault="00EE0EC1" w:rsidP="00EE0E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20E9BE1A" w14:textId="77777777" w:rsidR="00EE0EC1" w:rsidRPr="00FF5F02" w:rsidRDefault="00EE0EC1" w:rsidP="00EE0EC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22EC030" w14:textId="77777777" w:rsidR="00EE0EC1" w:rsidRPr="00D20F89" w:rsidRDefault="00EE0EC1" w:rsidP="00EE0EC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74E47C7F" w14:textId="77777777" w:rsidR="00EE0EC1" w:rsidRDefault="00EE0EC1" w:rsidP="00CE7AD1">
      <w:pPr>
        <w:spacing w:line="360" w:lineRule="auto"/>
        <w:jc w:val="both"/>
        <w:rPr>
          <w:rFonts w:ascii="Times New Roman" w:hAnsi="Times New Roman" w:cs="Times New Roman"/>
          <w:sz w:val="24"/>
          <w:szCs w:val="24"/>
        </w:rPr>
      </w:pPr>
    </w:p>
    <w:p w14:paraId="5CA2325D" w14:textId="77777777" w:rsidR="00BE0603" w:rsidRPr="00EE0EC1" w:rsidRDefault="00BE0603" w:rsidP="00CE7AD1">
      <w:pPr>
        <w:spacing w:line="360" w:lineRule="auto"/>
        <w:jc w:val="both"/>
        <w:rPr>
          <w:rFonts w:ascii="Times New Roman" w:hAnsi="Times New Roman" w:cs="Times New Roman"/>
          <w:b/>
          <w:bCs/>
          <w:sz w:val="24"/>
          <w:szCs w:val="24"/>
        </w:rPr>
      </w:pPr>
      <w:r w:rsidRPr="00EE0EC1">
        <w:rPr>
          <w:rFonts w:ascii="Times New Roman" w:hAnsi="Times New Roman" w:cs="Times New Roman"/>
          <w:b/>
          <w:bCs/>
          <w:sz w:val="24"/>
          <w:szCs w:val="24"/>
        </w:rPr>
        <w:t>3. Samantha, the CEO of Auto Wheels Pvt Ltd believes that there are certain key elements which are necessary for improving Organisational effectiveness like team performance, work culture and organisational systems. In this context, answer the following with examples:</w:t>
      </w:r>
    </w:p>
    <w:p w14:paraId="0F8C60F6" w14:textId="77777777" w:rsidR="00BE0603" w:rsidRDefault="00BE0603" w:rsidP="00CE7AD1">
      <w:pPr>
        <w:spacing w:line="360" w:lineRule="auto"/>
        <w:jc w:val="both"/>
        <w:rPr>
          <w:rFonts w:ascii="Times New Roman" w:hAnsi="Times New Roman" w:cs="Times New Roman"/>
          <w:sz w:val="24"/>
          <w:szCs w:val="24"/>
        </w:rPr>
      </w:pPr>
      <w:r w:rsidRPr="00EE0EC1">
        <w:rPr>
          <w:rFonts w:ascii="Times New Roman" w:hAnsi="Times New Roman" w:cs="Times New Roman"/>
          <w:b/>
          <w:bCs/>
          <w:sz w:val="24"/>
          <w:szCs w:val="24"/>
        </w:rPr>
        <w:t xml:space="preserve">a. </w:t>
      </w:r>
      <w:proofErr w:type="spellStart"/>
      <w:r w:rsidRPr="00EE0EC1">
        <w:rPr>
          <w:rFonts w:ascii="Times New Roman" w:hAnsi="Times New Roman" w:cs="Times New Roman"/>
          <w:b/>
          <w:bCs/>
          <w:sz w:val="24"/>
          <w:szCs w:val="24"/>
        </w:rPr>
        <w:t>Analyze</w:t>
      </w:r>
      <w:proofErr w:type="spellEnd"/>
      <w:r w:rsidRPr="00EE0EC1">
        <w:rPr>
          <w:rFonts w:ascii="Times New Roman" w:hAnsi="Times New Roman" w:cs="Times New Roman"/>
          <w:b/>
          <w:bCs/>
          <w:sz w:val="24"/>
          <w:szCs w:val="24"/>
        </w:rPr>
        <w:t xml:space="preserve"> the parameters that must be evaluated by any company for measuring the firm’s organisational effectiveness.</w:t>
      </w:r>
    </w:p>
    <w:p w14:paraId="16F19783" w14:textId="77777777" w:rsidR="001122C3" w:rsidRPr="001122C3" w:rsidRDefault="001122C3" w:rsidP="001122C3">
      <w:pPr>
        <w:spacing w:line="360" w:lineRule="auto"/>
        <w:jc w:val="both"/>
        <w:rPr>
          <w:rFonts w:ascii="Times New Roman" w:hAnsi="Times New Roman" w:cs="Times New Roman"/>
          <w:b/>
          <w:bCs/>
          <w:sz w:val="24"/>
          <w:szCs w:val="24"/>
        </w:rPr>
      </w:pPr>
      <w:r w:rsidRPr="001122C3">
        <w:rPr>
          <w:rFonts w:ascii="Times New Roman" w:hAnsi="Times New Roman" w:cs="Times New Roman"/>
          <w:b/>
          <w:bCs/>
          <w:sz w:val="24"/>
          <w:szCs w:val="24"/>
        </w:rPr>
        <w:t>Answer:</w:t>
      </w:r>
    </w:p>
    <w:p w14:paraId="217F6902" w14:textId="4D4E3BC1" w:rsidR="001122C3" w:rsidRDefault="001122C3" w:rsidP="001122C3">
      <w:pPr>
        <w:spacing w:line="360" w:lineRule="auto"/>
        <w:jc w:val="both"/>
        <w:rPr>
          <w:rFonts w:ascii="Times New Roman" w:hAnsi="Times New Roman" w:cs="Times New Roman"/>
          <w:sz w:val="24"/>
          <w:szCs w:val="24"/>
        </w:rPr>
      </w:pPr>
      <w:r w:rsidRPr="001122C3">
        <w:rPr>
          <w:rFonts w:ascii="Times New Roman" w:hAnsi="Times New Roman" w:cs="Times New Roman"/>
          <w:b/>
          <w:bCs/>
          <w:sz w:val="24"/>
          <w:szCs w:val="24"/>
          <w:u w:val="single"/>
        </w:rPr>
        <w:t>Introduction</w:t>
      </w:r>
      <w:r w:rsidRPr="001122C3">
        <w:rPr>
          <w:rFonts w:ascii="Times New Roman" w:hAnsi="Times New Roman" w:cs="Times New Roman"/>
          <w:b/>
          <w:bCs/>
          <w:sz w:val="24"/>
          <w:szCs w:val="24"/>
        </w:rPr>
        <w:t>:</w:t>
      </w:r>
    </w:p>
    <w:p w14:paraId="145B8B09" w14:textId="5959654E" w:rsidR="001122C3" w:rsidRDefault="004B5B71" w:rsidP="00CE7AD1">
      <w:pPr>
        <w:spacing w:line="360" w:lineRule="auto"/>
        <w:jc w:val="both"/>
        <w:rPr>
          <w:rFonts w:ascii="Times New Roman" w:hAnsi="Times New Roman" w:cs="Times New Roman"/>
          <w:sz w:val="24"/>
          <w:szCs w:val="24"/>
        </w:rPr>
      </w:pPr>
      <w:r w:rsidRPr="004B5B71">
        <w:rPr>
          <w:rFonts w:ascii="Times New Roman" w:hAnsi="Times New Roman" w:cs="Times New Roman"/>
          <w:sz w:val="24"/>
          <w:szCs w:val="24"/>
        </w:rPr>
        <w:t>Organizational effectiveness is critical for any company aiming to achieve its goals and maintain a competitive edge. It encompasses various parameters that influence a firm's performance, including team performance, work culture, and organizational systems. By assessing these elements, companies can identify strengths and weaknesses, fostering an environment conducive to productivity and growth. This analysis not only aids in optimizing operational efficiency but also enhances employee satisfaction, ultimately leading to improved business outcomes. Understanding these parameters is essential for any organization striving for success.</w:t>
      </w:r>
    </w:p>
    <w:p w14:paraId="168FDBFD" w14:textId="77777777" w:rsidR="00EE0EC1" w:rsidRPr="00FF5F02" w:rsidRDefault="00EE0EC1" w:rsidP="00EE0EC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7F737A0" w14:textId="77777777" w:rsidR="00EE0EC1" w:rsidRPr="00FF5F02" w:rsidRDefault="00EE0EC1" w:rsidP="00EE0E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Unlock your academic success with our fully solved NMIMS assignments available for the December 2024 session!</w:t>
      </w:r>
    </w:p>
    <w:p w14:paraId="521DD03D" w14:textId="77777777" w:rsidR="00EE0EC1" w:rsidRPr="00FF5F02" w:rsidRDefault="00EE0EC1" w:rsidP="00EE0E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CCA8934" w14:textId="77777777" w:rsidR="00EE0EC1" w:rsidRPr="00FF5F02" w:rsidRDefault="00EE0EC1" w:rsidP="00EE0E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0FE6FF2" w14:textId="77777777" w:rsidR="00EE0EC1" w:rsidRPr="00FF5F02" w:rsidRDefault="00EE0EC1" w:rsidP="00EE0E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1C1991E0" w14:textId="77777777" w:rsidR="00EE0EC1" w:rsidRPr="00FF5F02" w:rsidRDefault="00EE0EC1" w:rsidP="00EE0EC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BFDF4A0" w14:textId="77777777" w:rsidR="00EE0EC1" w:rsidRPr="00D20F89" w:rsidRDefault="00EE0EC1" w:rsidP="00EE0EC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1B06EA54" w14:textId="77777777" w:rsidR="004B5B71" w:rsidRDefault="004B5B71" w:rsidP="00CE7AD1">
      <w:pPr>
        <w:spacing w:line="360" w:lineRule="auto"/>
        <w:jc w:val="both"/>
        <w:rPr>
          <w:rFonts w:ascii="Times New Roman" w:hAnsi="Times New Roman" w:cs="Times New Roman"/>
          <w:sz w:val="24"/>
          <w:szCs w:val="24"/>
        </w:rPr>
      </w:pPr>
    </w:p>
    <w:p w14:paraId="50929ADE" w14:textId="17707C3C" w:rsidR="002B5A6B" w:rsidRPr="00EE0EC1" w:rsidRDefault="00BE0603" w:rsidP="00CE7AD1">
      <w:pPr>
        <w:spacing w:line="360" w:lineRule="auto"/>
        <w:jc w:val="both"/>
        <w:rPr>
          <w:rFonts w:ascii="Times New Roman" w:hAnsi="Times New Roman" w:cs="Times New Roman"/>
          <w:b/>
          <w:bCs/>
          <w:sz w:val="24"/>
          <w:szCs w:val="24"/>
        </w:rPr>
      </w:pPr>
      <w:r w:rsidRPr="00EE0EC1">
        <w:rPr>
          <w:rFonts w:ascii="Times New Roman" w:hAnsi="Times New Roman" w:cs="Times New Roman"/>
          <w:b/>
          <w:bCs/>
          <w:sz w:val="24"/>
          <w:szCs w:val="24"/>
        </w:rPr>
        <w:t xml:space="preserve">b. Elaborate on the Goal Approach as a means to study organisational effectiveness and </w:t>
      </w:r>
      <w:proofErr w:type="spellStart"/>
      <w:r w:rsidRPr="00EE0EC1">
        <w:rPr>
          <w:rFonts w:ascii="Times New Roman" w:hAnsi="Times New Roman" w:cs="Times New Roman"/>
          <w:b/>
          <w:bCs/>
          <w:sz w:val="24"/>
          <w:szCs w:val="24"/>
        </w:rPr>
        <w:t>analyze</w:t>
      </w:r>
      <w:proofErr w:type="spellEnd"/>
      <w:r w:rsidRPr="00EE0EC1">
        <w:rPr>
          <w:rFonts w:ascii="Times New Roman" w:hAnsi="Times New Roman" w:cs="Times New Roman"/>
          <w:b/>
          <w:bCs/>
          <w:sz w:val="24"/>
          <w:szCs w:val="24"/>
        </w:rPr>
        <w:t xml:space="preserve"> its merits and demerits.</w:t>
      </w:r>
    </w:p>
    <w:p w14:paraId="74E9B625" w14:textId="77777777" w:rsidR="001122C3" w:rsidRPr="001122C3" w:rsidRDefault="001122C3" w:rsidP="001122C3">
      <w:pPr>
        <w:spacing w:line="360" w:lineRule="auto"/>
        <w:jc w:val="both"/>
        <w:rPr>
          <w:rFonts w:ascii="Times New Roman" w:hAnsi="Times New Roman" w:cs="Times New Roman"/>
          <w:b/>
          <w:bCs/>
          <w:sz w:val="24"/>
          <w:szCs w:val="24"/>
        </w:rPr>
      </w:pPr>
      <w:r w:rsidRPr="001122C3">
        <w:rPr>
          <w:rFonts w:ascii="Times New Roman" w:hAnsi="Times New Roman" w:cs="Times New Roman"/>
          <w:b/>
          <w:bCs/>
          <w:sz w:val="24"/>
          <w:szCs w:val="24"/>
        </w:rPr>
        <w:t>Answer:</w:t>
      </w:r>
    </w:p>
    <w:p w14:paraId="264C5E2B" w14:textId="44FDA200" w:rsidR="001122C3" w:rsidRDefault="001122C3" w:rsidP="001122C3">
      <w:pPr>
        <w:spacing w:line="360" w:lineRule="auto"/>
        <w:jc w:val="both"/>
        <w:rPr>
          <w:rFonts w:ascii="Times New Roman" w:hAnsi="Times New Roman" w:cs="Times New Roman"/>
          <w:sz w:val="24"/>
          <w:szCs w:val="24"/>
        </w:rPr>
      </w:pPr>
      <w:r w:rsidRPr="001122C3">
        <w:rPr>
          <w:rFonts w:ascii="Times New Roman" w:hAnsi="Times New Roman" w:cs="Times New Roman"/>
          <w:b/>
          <w:bCs/>
          <w:sz w:val="24"/>
          <w:szCs w:val="24"/>
          <w:u w:val="single"/>
        </w:rPr>
        <w:t>Introduction</w:t>
      </w:r>
      <w:r w:rsidRPr="001122C3">
        <w:rPr>
          <w:rFonts w:ascii="Times New Roman" w:hAnsi="Times New Roman" w:cs="Times New Roman"/>
          <w:b/>
          <w:bCs/>
          <w:sz w:val="24"/>
          <w:szCs w:val="24"/>
        </w:rPr>
        <w:t>:</w:t>
      </w:r>
    </w:p>
    <w:p w14:paraId="5F23A123" w14:textId="67DEEF08" w:rsidR="001122C3" w:rsidRDefault="004B5B71" w:rsidP="00CE7AD1">
      <w:pPr>
        <w:spacing w:line="360" w:lineRule="auto"/>
        <w:jc w:val="both"/>
        <w:rPr>
          <w:rFonts w:ascii="Times New Roman" w:hAnsi="Times New Roman" w:cs="Times New Roman"/>
          <w:sz w:val="24"/>
          <w:szCs w:val="24"/>
        </w:rPr>
      </w:pPr>
      <w:r w:rsidRPr="004B5B71">
        <w:rPr>
          <w:rFonts w:ascii="Times New Roman" w:hAnsi="Times New Roman" w:cs="Times New Roman"/>
          <w:sz w:val="24"/>
          <w:szCs w:val="24"/>
        </w:rPr>
        <w:t>The Goal Approach to organizational effectiveness focuses on the extent to which an organization achieves its predetermined objectives. By establishing clear goals and measuring outcomes against these targets, companies can assess their success and operational efficiency. This approach emphasizes the alignment of individual and team efforts with organizational aims, facilitating performance evaluation. Understanding the merits and demerits of the Goal Approach is crucial for organizations like Auto Wheels Pvt Ltd, as it helps in refining strategies to enhance overall effectiveness and drive success.</w:t>
      </w:r>
    </w:p>
    <w:p w14:paraId="7C1AE1F3" w14:textId="77777777" w:rsidR="004B5B71" w:rsidRDefault="004B5B71" w:rsidP="00CE7AD1">
      <w:pPr>
        <w:spacing w:line="360" w:lineRule="auto"/>
        <w:jc w:val="both"/>
        <w:rPr>
          <w:rFonts w:ascii="Times New Roman" w:hAnsi="Times New Roman" w:cs="Times New Roman"/>
          <w:sz w:val="24"/>
          <w:szCs w:val="24"/>
        </w:rPr>
      </w:pPr>
    </w:p>
    <w:p w14:paraId="789E6514" w14:textId="77777777" w:rsidR="00EE0EC1" w:rsidRPr="00FF5F02" w:rsidRDefault="00EE0EC1" w:rsidP="00EE0EC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F98B0FD" w14:textId="77777777" w:rsidR="00EE0EC1" w:rsidRPr="00FF5F02" w:rsidRDefault="00EE0EC1" w:rsidP="00EE0E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Unlock your academic success with our fully solved NMIMS assignments available for the December 2024 session!</w:t>
      </w:r>
    </w:p>
    <w:p w14:paraId="4FCADC82" w14:textId="77777777" w:rsidR="00EE0EC1" w:rsidRPr="00FF5F02" w:rsidRDefault="00EE0EC1" w:rsidP="00EE0E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347A5825" w14:textId="77777777" w:rsidR="00EE0EC1" w:rsidRPr="00FF5F02" w:rsidRDefault="00EE0EC1" w:rsidP="00EE0E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4945304" w14:textId="77777777" w:rsidR="00EE0EC1" w:rsidRPr="00FF5F02" w:rsidRDefault="00EE0EC1" w:rsidP="00EE0E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5941968B" w14:textId="77777777" w:rsidR="00EE0EC1" w:rsidRPr="00FF5F02" w:rsidRDefault="00EE0EC1" w:rsidP="00EE0EC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4394762" w14:textId="77777777" w:rsidR="00EE0EC1" w:rsidRPr="00D20F89" w:rsidRDefault="00EE0EC1" w:rsidP="00EE0EC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224D3F73" w14:textId="77777777" w:rsidR="001122C3" w:rsidRDefault="001122C3" w:rsidP="00CE7AD1">
      <w:pPr>
        <w:spacing w:line="360" w:lineRule="auto"/>
        <w:jc w:val="both"/>
        <w:rPr>
          <w:rFonts w:ascii="Times New Roman" w:hAnsi="Times New Roman" w:cs="Times New Roman"/>
          <w:sz w:val="24"/>
          <w:szCs w:val="24"/>
        </w:rPr>
      </w:pPr>
    </w:p>
    <w:p w14:paraId="6103B1F8" w14:textId="77777777" w:rsidR="001122C3" w:rsidRPr="00BE0603" w:rsidRDefault="001122C3" w:rsidP="00CE7AD1">
      <w:pPr>
        <w:spacing w:line="360" w:lineRule="auto"/>
        <w:jc w:val="both"/>
        <w:rPr>
          <w:rFonts w:ascii="Times New Roman" w:hAnsi="Times New Roman" w:cs="Times New Roman"/>
          <w:sz w:val="24"/>
          <w:szCs w:val="24"/>
        </w:rPr>
      </w:pPr>
    </w:p>
    <w:sectPr w:rsidR="001122C3" w:rsidRPr="00BE0603" w:rsidSect="004C7580">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03"/>
    <w:rsid w:val="001122C3"/>
    <w:rsid w:val="00171F07"/>
    <w:rsid w:val="001E0C54"/>
    <w:rsid w:val="001F6B1A"/>
    <w:rsid w:val="00261E90"/>
    <w:rsid w:val="00265E53"/>
    <w:rsid w:val="002B5A6B"/>
    <w:rsid w:val="003B59D5"/>
    <w:rsid w:val="004B5B71"/>
    <w:rsid w:val="004C3EBF"/>
    <w:rsid w:val="004C5345"/>
    <w:rsid w:val="004C7580"/>
    <w:rsid w:val="00533E2B"/>
    <w:rsid w:val="00662F9C"/>
    <w:rsid w:val="007C3ADE"/>
    <w:rsid w:val="0084217A"/>
    <w:rsid w:val="008A3539"/>
    <w:rsid w:val="008D1260"/>
    <w:rsid w:val="008D4BCC"/>
    <w:rsid w:val="009B4D78"/>
    <w:rsid w:val="00A73814"/>
    <w:rsid w:val="00B071E9"/>
    <w:rsid w:val="00B32C6E"/>
    <w:rsid w:val="00BE0603"/>
    <w:rsid w:val="00BE6F6D"/>
    <w:rsid w:val="00C371E8"/>
    <w:rsid w:val="00C60BCB"/>
    <w:rsid w:val="00CE7AD1"/>
    <w:rsid w:val="00EE0EC1"/>
    <w:rsid w:val="00FA0E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DBC2"/>
  <w15:chartTrackingRefBased/>
  <w15:docId w15:val="{6C1F0FC3-D85E-4FC6-8AD7-8AEAA893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2C3"/>
    <w:pPr>
      <w:ind w:left="720"/>
      <w:contextualSpacing/>
    </w:pPr>
  </w:style>
  <w:style w:type="character" w:styleId="Hyperlink">
    <w:name w:val="Hyperlink"/>
    <w:basedOn w:val="DefaultParagraphFont"/>
    <w:uiPriority w:val="99"/>
    <w:unhideWhenUsed/>
    <w:rsid w:val="00EE0E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17</cp:revision>
  <dcterms:created xsi:type="dcterms:W3CDTF">2024-10-15T15:12:00Z</dcterms:created>
  <dcterms:modified xsi:type="dcterms:W3CDTF">2024-10-16T06:07:00Z</dcterms:modified>
</cp:coreProperties>
</file>