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B17E" w14:textId="18FB10B5" w:rsidR="00165801" w:rsidRPr="00965109" w:rsidRDefault="00165801" w:rsidP="00165801">
      <w:pPr>
        <w:spacing w:line="276" w:lineRule="auto"/>
        <w:jc w:val="center"/>
        <w:rPr>
          <w:rFonts w:ascii="Times New Roman" w:hAnsi="Times New Roman" w:cs="Times New Roman"/>
          <w:b/>
          <w:bCs/>
          <w:sz w:val="32"/>
          <w:szCs w:val="32"/>
          <w:u w:val="single"/>
        </w:rPr>
      </w:pPr>
      <w:r w:rsidRPr="00965109">
        <w:rPr>
          <w:rFonts w:ascii="Times New Roman" w:hAnsi="Times New Roman" w:cs="Times New Roman"/>
          <w:b/>
          <w:bCs/>
          <w:sz w:val="32"/>
          <w:szCs w:val="32"/>
          <w:highlight w:val="green"/>
          <w:u w:val="single"/>
        </w:rPr>
        <w:t>Services Marketing</w:t>
      </w:r>
    </w:p>
    <w:p w14:paraId="7D0D525A" w14:textId="6B09C865" w:rsidR="00D730CB" w:rsidRPr="00165801" w:rsidRDefault="00D730CB" w:rsidP="00165801">
      <w:pPr>
        <w:spacing w:line="276" w:lineRule="auto"/>
        <w:jc w:val="center"/>
        <w:rPr>
          <w:rFonts w:ascii="Times New Roman" w:hAnsi="Times New Roman" w:cs="Times New Roman"/>
          <w:b/>
          <w:bCs/>
          <w:sz w:val="24"/>
          <w:szCs w:val="24"/>
        </w:rPr>
      </w:pPr>
      <w:r w:rsidRPr="00165801">
        <w:rPr>
          <w:rFonts w:ascii="Times New Roman" w:hAnsi="Times New Roman" w:cs="Times New Roman"/>
          <w:b/>
          <w:bCs/>
          <w:sz w:val="24"/>
          <w:szCs w:val="24"/>
        </w:rPr>
        <w:t>NMIMS Centre for Distance and Online Education (NCDOE)</w:t>
      </w:r>
    </w:p>
    <w:p w14:paraId="39AE4E9B" w14:textId="77777777" w:rsidR="00165801" w:rsidRPr="00165801" w:rsidRDefault="00D730CB" w:rsidP="00165801">
      <w:pPr>
        <w:spacing w:line="276" w:lineRule="auto"/>
        <w:jc w:val="center"/>
        <w:rPr>
          <w:rFonts w:ascii="Times New Roman" w:hAnsi="Times New Roman" w:cs="Times New Roman"/>
          <w:b/>
          <w:bCs/>
          <w:sz w:val="24"/>
          <w:szCs w:val="24"/>
        </w:rPr>
      </w:pPr>
      <w:r w:rsidRPr="00165801">
        <w:rPr>
          <w:rFonts w:ascii="Times New Roman" w:hAnsi="Times New Roman" w:cs="Times New Roman"/>
          <w:b/>
          <w:bCs/>
          <w:sz w:val="24"/>
          <w:szCs w:val="24"/>
        </w:rPr>
        <w:t>Internal Assignment Applicable for April 2025 Examination</w:t>
      </w:r>
    </w:p>
    <w:p w14:paraId="4AE6C9E2" w14:textId="7131FB5C" w:rsidR="00200A90" w:rsidRPr="00B0133B" w:rsidRDefault="00D730CB" w:rsidP="00D730CB">
      <w:pPr>
        <w:spacing w:line="276" w:lineRule="auto"/>
        <w:jc w:val="both"/>
        <w:rPr>
          <w:rFonts w:ascii="Times New Roman" w:hAnsi="Times New Roman" w:cs="Times New Roman"/>
          <w:b/>
          <w:bCs/>
          <w:sz w:val="24"/>
          <w:szCs w:val="24"/>
        </w:rPr>
      </w:pPr>
      <w:r w:rsidRPr="00B0133B">
        <w:rPr>
          <w:rFonts w:ascii="Times New Roman" w:hAnsi="Times New Roman" w:cs="Times New Roman"/>
          <w:b/>
          <w:bCs/>
          <w:sz w:val="24"/>
          <w:szCs w:val="24"/>
        </w:rPr>
        <w:t>1. There are various salons in your city and in the future, you intend to open a salon. The problem is that all of them offer similar kinds of services. In such a case, you'll need to make sure you differentiate your service offerings. Analyse and present the approach or the steps which should help you in creating differentiation for your processes, people and physical evidence.</w:t>
      </w:r>
    </w:p>
    <w:p w14:paraId="3678CE09" w14:textId="5284CAB9" w:rsidR="00B0133B" w:rsidRPr="00B0133B" w:rsidRDefault="00B0133B" w:rsidP="00D730CB">
      <w:pPr>
        <w:spacing w:line="276" w:lineRule="auto"/>
        <w:jc w:val="both"/>
        <w:rPr>
          <w:rFonts w:ascii="Times New Roman" w:hAnsi="Times New Roman" w:cs="Times New Roman"/>
          <w:b/>
          <w:bCs/>
          <w:sz w:val="24"/>
          <w:szCs w:val="24"/>
        </w:rPr>
      </w:pPr>
      <w:r w:rsidRPr="00B0133B">
        <w:rPr>
          <w:rFonts w:ascii="Times New Roman" w:hAnsi="Times New Roman" w:cs="Times New Roman"/>
          <w:b/>
          <w:bCs/>
          <w:sz w:val="24"/>
          <w:szCs w:val="24"/>
        </w:rPr>
        <w:t>Answer:</w:t>
      </w:r>
    </w:p>
    <w:p w14:paraId="075EC668" w14:textId="4D96797C" w:rsidR="00B0133B" w:rsidRPr="00B0133B" w:rsidRDefault="00B0133B" w:rsidP="00D730CB">
      <w:pPr>
        <w:spacing w:line="276" w:lineRule="auto"/>
        <w:jc w:val="both"/>
        <w:rPr>
          <w:rFonts w:ascii="Times New Roman" w:hAnsi="Times New Roman" w:cs="Times New Roman"/>
          <w:b/>
          <w:bCs/>
          <w:sz w:val="24"/>
          <w:szCs w:val="24"/>
        </w:rPr>
      </w:pPr>
      <w:r w:rsidRPr="00B10A68">
        <w:rPr>
          <w:rFonts w:ascii="Times New Roman" w:hAnsi="Times New Roman" w:cs="Times New Roman"/>
          <w:b/>
          <w:bCs/>
          <w:sz w:val="24"/>
          <w:szCs w:val="24"/>
          <w:u w:val="single"/>
        </w:rPr>
        <w:t>Introduction</w:t>
      </w:r>
      <w:r w:rsidRPr="00B0133B">
        <w:rPr>
          <w:rFonts w:ascii="Times New Roman" w:hAnsi="Times New Roman" w:cs="Times New Roman"/>
          <w:b/>
          <w:bCs/>
          <w:sz w:val="24"/>
          <w:szCs w:val="24"/>
        </w:rPr>
        <w:t>:</w:t>
      </w:r>
    </w:p>
    <w:p w14:paraId="659CCB12" w14:textId="77777777" w:rsidR="00B10A68" w:rsidRPr="00B10A68" w:rsidRDefault="00B10A68" w:rsidP="00B10A68">
      <w:pPr>
        <w:spacing w:line="276" w:lineRule="auto"/>
        <w:jc w:val="both"/>
        <w:rPr>
          <w:rFonts w:ascii="Times New Roman" w:hAnsi="Times New Roman" w:cs="Times New Roman"/>
          <w:sz w:val="24"/>
          <w:szCs w:val="24"/>
        </w:rPr>
      </w:pPr>
      <w:r w:rsidRPr="00B10A68">
        <w:rPr>
          <w:rFonts w:ascii="Times New Roman" w:hAnsi="Times New Roman" w:cs="Times New Roman"/>
          <w:sz w:val="24"/>
          <w:szCs w:val="24"/>
        </w:rPr>
        <w:t>In a highly competitive salon industry where services often overlap, differentiation is key to standing out. By focusing on unique processes, skilled personnel, and compelling physical evidence, a salon can create a distinct identity, attract customers, and foster loyalty. Differentiation ensures sustainable growth and competitiveness in an industry driven by customer experience and satisfaction.</w:t>
      </w:r>
    </w:p>
    <w:p w14:paraId="42D61C9C" w14:textId="58F278EA" w:rsidR="00B10A68" w:rsidRPr="00B10A68" w:rsidRDefault="00B10A68" w:rsidP="00B10A68">
      <w:pPr>
        <w:spacing w:line="276" w:lineRule="auto"/>
        <w:jc w:val="both"/>
        <w:rPr>
          <w:rFonts w:ascii="Times New Roman" w:hAnsi="Times New Roman" w:cs="Times New Roman"/>
          <w:b/>
          <w:bCs/>
          <w:sz w:val="24"/>
          <w:szCs w:val="24"/>
        </w:rPr>
      </w:pPr>
      <w:r w:rsidRPr="00B10A68">
        <w:rPr>
          <w:rFonts w:ascii="Times New Roman" w:hAnsi="Times New Roman" w:cs="Times New Roman"/>
          <w:b/>
          <w:bCs/>
          <w:sz w:val="24"/>
          <w:szCs w:val="24"/>
          <w:u w:val="single"/>
        </w:rPr>
        <w:t>Concepts and Application</w:t>
      </w:r>
      <w:r w:rsidRPr="00B10A68">
        <w:rPr>
          <w:rFonts w:ascii="Times New Roman" w:hAnsi="Times New Roman" w:cs="Times New Roman"/>
          <w:b/>
          <w:bCs/>
          <w:sz w:val="24"/>
          <w:szCs w:val="24"/>
        </w:rPr>
        <w:t>:</w:t>
      </w:r>
    </w:p>
    <w:p w14:paraId="2B146936" w14:textId="77777777" w:rsidR="00B10A68" w:rsidRPr="00B10A68" w:rsidRDefault="00B10A68" w:rsidP="00B10A68">
      <w:pPr>
        <w:pStyle w:val="ListParagraph"/>
        <w:numPr>
          <w:ilvl w:val="0"/>
          <w:numId w:val="1"/>
        </w:numPr>
        <w:spacing w:line="276" w:lineRule="auto"/>
        <w:jc w:val="both"/>
        <w:rPr>
          <w:rFonts w:ascii="Times New Roman" w:hAnsi="Times New Roman" w:cs="Times New Roman"/>
          <w:sz w:val="24"/>
          <w:szCs w:val="24"/>
        </w:rPr>
      </w:pPr>
      <w:r w:rsidRPr="00B10A68">
        <w:rPr>
          <w:rFonts w:ascii="Times New Roman" w:hAnsi="Times New Roman" w:cs="Times New Roman"/>
          <w:sz w:val="24"/>
          <w:szCs w:val="24"/>
        </w:rPr>
        <w:t>Processes: Streamline operations with innovative technologies, such as online booking apps or personalized beauty consultations. Introduce eco-friendly practices like organic products or water-saving equipment.</w:t>
      </w:r>
    </w:p>
    <w:p w14:paraId="4914FC9B" w14:textId="77777777" w:rsidR="00B10A68" w:rsidRPr="00B10A68" w:rsidRDefault="00B10A68" w:rsidP="00B10A68">
      <w:pPr>
        <w:pStyle w:val="ListParagraph"/>
        <w:numPr>
          <w:ilvl w:val="0"/>
          <w:numId w:val="1"/>
        </w:numPr>
        <w:spacing w:line="276" w:lineRule="auto"/>
        <w:jc w:val="both"/>
        <w:rPr>
          <w:rFonts w:ascii="Times New Roman" w:hAnsi="Times New Roman" w:cs="Times New Roman"/>
          <w:sz w:val="24"/>
          <w:szCs w:val="24"/>
        </w:rPr>
      </w:pPr>
      <w:r w:rsidRPr="00B10A68">
        <w:rPr>
          <w:rFonts w:ascii="Times New Roman" w:hAnsi="Times New Roman" w:cs="Times New Roman"/>
          <w:sz w:val="24"/>
          <w:szCs w:val="24"/>
        </w:rPr>
        <w:t>People: Hire well-trained, certified professionals, emphasizing exceptional customer service and ongoing training. Create a team culture that prioritizes client relationships.</w:t>
      </w:r>
    </w:p>
    <w:p w14:paraId="452BA4CB" w14:textId="77777777" w:rsidR="00B10A68" w:rsidRPr="00B10A68" w:rsidRDefault="00B10A68" w:rsidP="00B10A68">
      <w:pPr>
        <w:pStyle w:val="ListParagraph"/>
        <w:numPr>
          <w:ilvl w:val="0"/>
          <w:numId w:val="1"/>
        </w:numPr>
        <w:spacing w:line="276" w:lineRule="auto"/>
        <w:jc w:val="both"/>
        <w:rPr>
          <w:rFonts w:ascii="Times New Roman" w:hAnsi="Times New Roman" w:cs="Times New Roman"/>
          <w:sz w:val="24"/>
          <w:szCs w:val="24"/>
        </w:rPr>
      </w:pPr>
      <w:r w:rsidRPr="00B10A68">
        <w:rPr>
          <w:rFonts w:ascii="Times New Roman" w:hAnsi="Times New Roman" w:cs="Times New Roman"/>
          <w:sz w:val="24"/>
          <w:szCs w:val="24"/>
        </w:rPr>
        <w:t>Physical Evidence: Design an aesthetically pleasing salon with unique themes, cleanliness, and comfort. Add sensory elements like soothing music or signature scents to elevate the ambiance.</w:t>
      </w:r>
    </w:p>
    <w:p w14:paraId="365DDB76" w14:textId="69158099" w:rsidR="00B10A68" w:rsidRPr="00B10A68" w:rsidRDefault="00B10A68" w:rsidP="00B10A68">
      <w:pPr>
        <w:spacing w:line="276" w:lineRule="auto"/>
        <w:jc w:val="both"/>
        <w:rPr>
          <w:rFonts w:ascii="Times New Roman" w:hAnsi="Times New Roman" w:cs="Times New Roman"/>
          <w:b/>
          <w:bCs/>
          <w:sz w:val="24"/>
          <w:szCs w:val="24"/>
        </w:rPr>
      </w:pPr>
      <w:r w:rsidRPr="00B10A68">
        <w:rPr>
          <w:rFonts w:ascii="Times New Roman" w:hAnsi="Times New Roman" w:cs="Times New Roman"/>
          <w:b/>
          <w:bCs/>
          <w:sz w:val="24"/>
          <w:szCs w:val="24"/>
          <w:u w:val="single"/>
        </w:rPr>
        <w:t>Conclusion</w:t>
      </w:r>
      <w:r w:rsidRPr="00B10A68">
        <w:rPr>
          <w:rFonts w:ascii="Times New Roman" w:hAnsi="Times New Roman" w:cs="Times New Roman"/>
          <w:b/>
          <w:bCs/>
          <w:sz w:val="24"/>
          <w:szCs w:val="24"/>
        </w:rPr>
        <w:t>:</w:t>
      </w:r>
    </w:p>
    <w:p w14:paraId="68709842" w14:textId="49B8FDEE" w:rsidR="00B0133B" w:rsidRDefault="00B10A68" w:rsidP="00B10A68">
      <w:pPr>
        <w:spacing w:line="276" w:lineRule="auto"/>
        <w:jc w:val="both"/>
        <w:rPr>
          <w:rFonts w:ascii="Times New Roman" w:hAnsi="Times New Roman" w:cs="Times New Roman"/>
          <w:sz w:val="24"/>
          <w:szCs w:val="24"/>
        </w:rPr>
      </w:pPr>
      <w:r w:rsidRPr="00B10A68">
        <w:rPr>
          <w:rFonts w:ascii="Times New Roman" w:hAnsi="Times New Roman" w:cs="Times New Roman"/>
          <w:sz w:val="24"/>
          <w:szCs w:val="24"/>
        </w:rPr>
        <w:t>By strategically enhancing processes, prioritizing skilled staff, and crafting a memorable environment, your salon can differentiate itself in a saturated market. These elements not only attract customers but also build brand loyalty, ensuring long-term success.</w:t>
      </w:r>
    </w:p>
    <w:p w14:paraId="5C699598" w14:textId="77777777" w:rsidR="00B0133B" w:rsidRDefault="00B0133B" w:rsidP="00D730CB">
      <w:pPr>
        <w:spacing w:line="276" w:lineRule="auto"/>
        <w:jc w:val="both"/>
        <w:rPr>
          <w:rFonts w:ascii="Times New Roman" w:hAnsi="Times New Roman" w:cs="Times New Roman"/>
          <w:sz w:val="24"/>
          <w:szCs w:val="24"/>
        </w:rPr>
      </w:pPr>
    </w:p>
    <w:p w14:paraId="7CE9987C" w14:textId="77777777" w:rsidR="007A319A" w:rsidRPr="00FF5F02" w:rsidRDefault="007A319A" w:rsidP="007A319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88BBCEB" w14:textId="31E5B0DC"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162B12">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sidR="00162B12">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3DB3E31" w14:textId="293CEF42"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sidR="00ED5E46">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CEDA7D4"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244C5B8A"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206089B6" w14:textId="77777777" w:rsidR="007A319A" w:rsidRPr="00FF5F02" w:rsidRDefault="007A319A" w:rsidP="007A319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8FD705" w14:textId="77777777" w:rsidR="007A319A" w:rsidRPr="00D20F89" w:rsidRDefault="007A319A" w:rsidP="007A319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1E22D1E" w14:textId="77777777" w:rsidR="007A319A" w:rsidRDefault="007A319A" w:rsidP="00D730CB">
      <w:pPr>
        <w:spacing w:line="276" w:lineRule="auto"/>
        <w:jc w:val="both"/>
        <w:rPr>
          <w:rFonts w:ascii="Times New Roman" w:hAnsi="Times New Roman" w:cs="Times New Roman"/>
          <w:sz w:val="24"/>
          <w:szCs w:val="24"/>
        </w:rPr>
      </w:pPr>
    </w:p>
    <w:p w14:paraId="037F7A7E" w14:textId="77777777" w:rsidR="00D730CB" w:rsidRPr="000F074B" w:rsidRDefault="00D730CB" w:rsidP="00D730CB">
      <w:pPr>
        <w:spacing w:line="276" w:lineRule="auto"/>
        <w:jc w:val="both"/>
        <w:rPr>
          <w:rFonts w:ascii="Times New Roman" w:hAnsi="Times New Roman" w:cs="Times New Roman"/>
          <w:b/>
          <w:bCs/>
          <w:sz w:val="24"/>
          <w:szCs w:val="24"/>
        </w:rPr>
      </w:pPr>
      <w:r w:rsidRPr="000F074B">
        <w:rPr>
          <w:rFonts w:ascii="Times New Roman" w:hAnsi="Times New Roman" w:cs="Times New Roman"/>
          <w:b/>
          <w:bCs/>
          <w:sz w:val="24"/>
          <w:szCs w:val="24"/>
        </w:rPr>
        <w:t>2. You play the guitar. Your friends have been suggesting, that to start with your music classes. You also intend to offer other music and hobby classes by inviting experts. Considering that you plan to start your guitar classes, explain how would you apply the 7Ps used in Service Marketing in the given scenario which should also help you in an effective strategy formulation.</w:t>
      </w:r>
    </w:p>
    <w:p w14:paraId="146C2DE9" w14:textId="6AD027D7" w:rsidR="00793709" w:rsidRPr="000F074B" w:rsidRDefault="00793709" w:rsidP="00D730CB">
      <w:pPr>
        <w:spacing w:line="276" w:lineRule="auto"/>
        <w:jc w:val="both"/>
        <w:rPr>
          <w:rFonts w:ascii="Times New Roman" w:hAnsi="Times New Roman" w:cs="Times New Roman"/>
          <w:b/>
          <w:bCs/>
          <w:sz w:val="24"/>
          <w:szCs w:val="24"/>
        </w:rPr>
      </w:pPr>
      <w:r w:rsidRPr="000F074B">
        <w:rPr>
          <w:rFonts w:ascii="Times New Roman" w:hAnsi="Times New Roman" w:cs="Times New Roman"/>
          <w:b/>
          <w:bCs/>
          <w:sz w:val="24"/>
          <w:szCs w:val="24"/>
        </w:rPr>
        <w:t>Answer:</w:t>
      </w:r>
    </w:p>
    <w:p w14:paraId="3168A074" w14:textId="6D5D3C77" w:rsidR="000F074B" w:rsidRPr="000F074B" w:rsidRDefault="000F074B" w:rsidP="000F074B">
      <w:pPr>
        <w:spacing w:line="276" w:lineRule="auto"/>
        <w:jc w:val="both"/>
        <w:rPr>
          <w:rFonts w:ascii="Times New Roman" w:hAnsi="Times New Roman" w:cs="Times New Roman"/>
          <w:b/>
          <w:bCs/>
          <w:sz w:val="24"/>
          <w:szCs w:val="24"/>
        </w:rPr>
      </w:pPr>
      <w:r w:rsidRPr="000F074B">
        <w:rPr>
          <w:rFonts w:ascii="Times New Roman" w:hAnsi="Times New Roman" w:cs="Times New Roman"/>
          <w:b/>
          <w:bCs/>
          <w:sz w:val="24"/>
          <w:szCs w:val="24"/>
          <w:u w:val="single"/>
        </w:rPr>
        <w:t>Introduction</w:t>
      </w:r>
      <w:r w:rsidRPr="000F074B">
        <w:rPr>
          <w:rFonts w:ascii="Times New Roman" w:hAnsi="Times New Roman" w:cs="Times New Roman"/>
          <w:b/>
          <w:bCs/>
          <w:sz w:val="24"/>
          <w:szCs w:val="24"/>
        </w:rPr>
        <w:t>:</w:t>
      </w:r>
    </w:p>
    <w:p w14:paraId="15E05AA2" w14:textId="77777777" w:rsidR="000F074B" w:rsidRPr="000F074B" w:rsidRDefault="000F074B" w:rsidP="000F074B">
      <w:p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Starting guitar classes and expanding to other music and hobby classes is an excellent opportunity to turn passion into a sustainable business. By applying the 7Ps of Service Marketing—Product, Price, Place, Promotion, People, Process, and Physical Evidence—you can develop an effective strategy to attract students, deliver quality experiences, and establish your business as a reliable hub for creativity.</w:t>
      </w:r>
    </w:p>
    <w:p w14:paraId="6D36A1EA" w14:textId="2AE95EC5" w:rsidR="000F074B" w:rsidRPr="000F074B" w:rsidRDefault="000F074B" w:rsidP="000F074B">
      <w:pPr>
        <w:spacing w:line="276" w:lineRule="auto"/>
        <w:jc w:val="both"/>
        <w:rPr>
          <w:rFonts w:ascii="Times New Roman" w:hAnsi="Times New Roman" w:cs="Times New Roman"/>
          <w:b/>
          <w:bCs/>
          <w:sz w:val="24"/>
          <w:szCs w:val="24"/>
        </w:rPr>
      </w:pPr>
      <w:r w:rsidRPr="000F074B">
        <w:rPr>
          <w:rFonts w:ascii="Times New Roman" w:hAnsi="Times New Roman" w:cs="Times New Roman"/>
          <w:b/>
          <w:bCs/>
          <w:sz w:val="24"/>
          <w:szCs w:val="24"/>
          <w:u w:val="single"/>
        </w:rPr>
        <w:t>Concepts and Application</w:t>
      </w:r>
      <w:r w:rsidRPr="000F074B">
        <w:rPr>
          <w:rFonts w:ascii="Times New Roman" w:hAnsi="Times New Roman" w:cs="Times New Roman"/>
          <w:b/>
          <w:bCs/>
          <w:sz w:val="24"/>
          <w:szCs w:val="24"/>
        </w:rPr>
        <w:t>:</w:t>
      </w:r>
    </w:p>
    <w:p w14:paraId="63EE7BDA" w14:textId="77777777" w:rsidR="000F074B" w:rsidRPr="000F074B" w:rsidRDefault="000F074B" w:rsidP="000F074B">
      <w:pPr>
        <w:pStyle w:val="ListParagraph"/>
        <w:numPr>
          <w:ilvl w:val="0"/>
          <w:numId w:val="2"/>
        </w:num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Product: Offer structured guitar lessons tailored for beginners, intermediates, and advanced learners, along with supplementary hobby classes.</w:t>
      </w:r>
    </w:p>
    <w:p w14:paraId="4F123F20" w14:textId="77777777" w:rsidR="000F074B" w:rsidRPr="000F074B" w:rsidRDefault="000F074B" w:rsidP="000F074B">
      <w:pPr>
        <w:pStyle w:val="ListParagraph"/>
        <w:numPr>
          <w:ilvl w:val="0"/>
          <w:numId w:val="2"/>
        </w:num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Price: Set competitive pricing, introducing trial classes or discounts for early sign-ups.</w:t>
      </w:r>
    </w:p>
    <w:p w14:paraId="0A0C7BCE" w14:textId="77777777" w:rsidR="000F074B" w:rsidRPr="000F074B" w:rsidRDefault="000F074B" w:rsidP="000F074B">
      <w:pPr>
        <w:pStyle w:val="ListParagraph"/>
        <w:numPr>
          <w:ilvl w:val="0"/>
          <w:numId w:val="2"/>
        </w:num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Place: Choose a central, accessible location or offer online classes to expand reach.</w:t>
      </w:r>
    </w:p>
    <w:p w14:paraId="1BF644C3" w14:textId="77777777" w:rsidR="000F074B" w:rsidRPr="000F074B" w:rsidRDefault="000F074B" w:rsidP="000F074B">
      <w:pPr>
        <w:pStyle w:val="ListParagraph"/>
        <w:numPr>
          <w:ilvl w:val="0"/>
          <w:numId w:val="2"/>
        </w:num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Promotion: Use social media, local ads, and referral programs to generate awareness.</w:t>
      </w:r>
    </w:p>
    <w:p w14:paraId="51B8A5C9" w14:textId="77777777" w:rsidR="000F074B" w:rsidRPr="000F074B" w:rsidRDefault="000F074B" w:rsidP="000F074B">
      <w:pPr>
        <w:pStyle w:val="ListParagraph"/>
        <w:numPr>
          <w:ilvl w:val="0"/>
          <w:numId w:val="2"/>
        </w:num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People: Hire skilled instructors who align with your brand's values and teaching philosophy.</w:t>
      </w:r>
    </w:p>
    <w:p w14:paraId="33BCEBA8" w14:textId="77777777" w:rsidR="000F074B" w:rsidRPr="000F074B" w:rsidRDefault="000F074B" w:rsidP="000F074B">
      <w:pPr>
        <w:pStyle w:val="ListParagraph"/>
        <w:numPr>
          <w:ilvl w:val="0"/>
          <w:numId w:val="2"/>
        </w:num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Process: Ensure seamless registration, flexible scheduling, and responsive communication.</w:t>
      </w:r>
    </w:p>
    <w:p w14:paraId="71A96B7D" w14:textId="77777777" w:rsidR="000F074B" w:rsidRPr="000F074B" w:rsidRDefault="000F074B" w:rsidP="000F074B">
      <w:pPr>
        <w:pStyle w:val="ListParagraph"/>
        <w:numPr>
          <w:ilvl w:val="0"/>
          <w:numId w:val="2"/>
        </w:num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t>Physical Evidence: Create a welcoming environment with professional branding, quality instruments, and vibrant learning spaces.</w:t>
      </w:r>
    </w:p>
    <w:p w14:paraId="0B8D83FD" w14:textId="5224C86E" w:rsidR="000F074B" w:rsidRPr="000F074B" w:rsidRDefault="000F074B" w:rsidP="000F074B">
      <w:pPr>
        <w:spacing w:line="276" w:lineRule="auto"/>
        <w:jc w:val="both"/>
        <w:rPr>
          <w:rFonts w:ascii="Times New Roman" w:hAnsi="Times New Roman" w:cs="Times New Roman"/>
          <w:b/>
          <w:bCs/>
          <w:sz w:val="24"/>
          <w:szCs w:val="24"/>
        </w:rPr>
      </w:pPr>
      <w:r w:rsidRPr="000F074B">
        <w:rPr>
          <w:rFonts w:ascii="Times New Roman" w:hAnsi="Times New Roman" w:cs="Times New Roman"/>
          <w:b/>
          <w:bCs/>
          <w:sz w:val="24"/>
          <w:szCs w:val="24"/>
          <w:u w:val="single"/>
        </w:rPr>
        <w:t>Conclusion</w:t>
      </w:r>
      <w:r w:rsidRPr="000F074B">
        <w:rPr>
          <w:rFonts w:ascii="Times New Roman" w:hAnsi="Times New Roman" w:cs="Times New Roman"/>
          <w:b/>
          <w:bCs/>
          <w:sz w:val="24"/>
          <w:szCs w:val="24"/>
        </w:rPr>
        <w:t>:</w:t>
      </w:r>
    </w:p>
    <w:p w14:paraId="532F6988" w14:textId="4F0D31D6" w:rsidR="00793709" w:rsidRDefault="000F074B" w:rsidP="000F074B">
      <w:pPr>
        <w:spacing w:line="276" w:lineRule="auto"/>
        <w:jc w:val="both"/>
        <w:rPr>
          <w:rFonts w:ascii="Times New Roman" w:hAnsi="Times New Roman" w:cs="Times New Roman"/>
          <w:sz w:val="24"/>
          <w:szCs w:val="24"/>
        </w:rPr>
      </w:pPr>
      <w:r w:rsidRPr="000F074B">
        <w:rPr>
          <w:rFonts w:ascii="Times New Roman" w:hAnsi="Times New Roman" w:cs="Times New Roman"/>
          <w:sz w:val="24"/>
          <w:szCs w:val="24"/>
        </w:rPr>
        <w:lastRenderedPageBreak/>
        <w:t>Applying the 7Ps ensures a comprehensive strategy for launching your guitar classes effectively. Focused attention on service quality, customer engagement, and consistent branding will help attract and retain students while building a strong reputation. This foundation will also support the successful expansion into other music and hobby classes.</w:t>
      </w:r>
    </w:p>
    <w:p w14:paraId="0FD0DE39" w14:textId="77777777" w:rsidR="00793709" w:rsidRDefault="00793709" w:rsidP="00D730CB">
      <w:pPr>
        <w:spacing w:line="276" w:lineRule="auto"/>
        <w:jc w:val="both"/>
        <w:rPr>
          <w:rFonts w:ascii="Times New Roman" w:hAnsi="Times New Roman" w:cs="Times New Roman"/>
          <w:sz w:val="24"/>
          <w:szCs w:val="24"/>
        </w:rPr>
      </w:pPr>
    </w:p>
    <w:p w14:paraId="4B1F2F6E" w14:textId="77777777" w:rsidR="007A319A" w:rsidRPr="00FF5F02" w:rsidRDefault="007A319A" w:rsidP="007A319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6B7ED5" w14:textId="1F53613D"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162B12">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sidR="00162B12">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4ED6C1F" w14:textId="5482B54C"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sidR="00A25D29">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59CAB1"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6C18B38"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6A06AF8B" w14:textId="77777777" w:rsidR="007A319A" w:rsidRPr="00FF5F02" w:rsidRDefault="007A319A" w:rsidP="007A319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895D49" w14:textId="77777777" w:rsidR="007A319A" w:rsidRPr="00D20F89" w:rsidRDefault="007A319A" w:rsidP="007A319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5F2C8CB7" w14:textId="77777777" w:rsidR="007A319A" w:rsidRDefault="007A319A" w:rsidP="00D730CB">
      <w:pPr>
        <w:spacing w:line="276" w:lineRule="auto"/>
        <w:jc w:val="both"/>
        <w:rPr>
          <w:rFonts w:ascii="Times New Roman" w:hAnsi="Times New Roman" w:cs="Times New Roman"/>
          <w:sz w:val="24"/>
          <w:szCs w:val="24"/>
        </w:rPr>
      </w:pPr>
    </w:p>
    <w:p w14:paraId="6DC470BF" w14:textId="77777777" w:rsidR="00D730CB" w:rsidRPr="000F074B" w:rsidRDefault="00D730CB" w:rsidP="00D730CB">
      <w:pPr>
        <w:spacing w:line="276" w:lineRule="auto"/>
        <w:jc w:val="both"/>
        <w:rPr>
          <w:rFonts w:ascii="Times New Roman" w:hAnsi="Times New Roman" w:cs="Times New Roman"/>
          <w:b/>
          <w:bCs/>
          <w:sz w:val="24"/>
          <w:szCs w:val="24"/>
        </w:rPr>
      </w:pPr>
      <w:r w:rsidRPr="000F074B">
        <w:rPr>
          <w:rFonts w:ascii="Times New Roman" w:hAnsi="Times New Roman" w:cs="Times New Roman"/>
          <w:b/>
          <w:bCs/>
          <w:sz w:val="24"/>
          <w:szCs w:val="24"/>
        </w:rPr>
        <w:t>3. You have started a home cooked meal service. However, reaching out to people is a big challenge considering your limited marketing budget.</w:t>
      </w:r>
    </w:p>
    <w:p w14:paraId="1B3E5F1A" w14:textId="77777777" w:rsidR="00D730CB" w:rsidRDefault="00D730CB" w:rsidP="00D730CB">
      <w:pPr>
        <w:spacing w:line="276" w:lineRule="auto"/>
        <w:jc w:val="both"/>
        <w:rPr>
          <w:rFonts w:ascii="Times New Roman" w:hAnsi="Times New Roman" w:cs="Times New Roman"/>
          <w:sz w:val="24"/>
          <w:szCs w:val="24"/>
        </w:rPr>
      </w:pPr>
      <w:r w:rsidRPr="000F074B">
        <w:rPr>
          <w:rFonts w:ascii="Times New Roman" w:hAnsi="Times New Roman" w:cs="Times New Roman"/>
          <w:b/>
          <w:bCs/>
          <w:sz w:val="24"/>
          <w:szCs w:val="24"/>
        </w:rPr>
        <w:t>a. How will you build a service brand with your limited budgets?</w:t>
      </w:r>
    </w:p>
    <w:p w14:paraId="2EE6288B" w14:textId="3B9EF5C6" w:rsidR="000F074B" w:rsidRPr="000F074B" w:rsidRDefault="000F074B" w:rsidP="00D730CB">
      <w:pPr>
        <w:spacing w:line="276" w:lineRule="auto"/>
        <w:jc w:val="both"/>
        <w:rPr>
          <w:rFonts w:ascii="Times New Roman" w:hAnsi="Times New Roman" w:cs="Times New Roman"/>
          <w:b/>
          <w:bCs/>
          <w:sz w:val="24"/>
          <w:szCs w:val="24"/>
        </w:rPr>
      </w:pPr>
      <w:r w:rsidRPr="000F074B">
        <w:rPr>
          <w:rFonts w:ascii="Times New Roman" w:hAnsi="Times New Roman" w:cs="Times New Roman"/>
          <w:b/>
          <w:bCs/>
          <w:sz w:val="24"/>
          <w:szCs w:val="24"/>
        </w:rPr>
        <w:t>Answer:</w:t>
      </w:r>
    </w:p>
    <w:p w14:paraId="34148CA8" w14:textId="003F21AC" w:rsidR="00AA69E8" w:rsidRPr="00AA69E8" w:rsidRDefault="00AA69E8" w:rsidP="00AA69E8">
      <w:pPr>
        <w:spacing w:line="276" w:lineRule="auto"/>
        <w:jc w:val="both"/>
        <w:rPr>
          <w:rFonts w:ascii="Times New Roman" w:hAnsi="Times New Roman" w:cs="Times New Roman"/>
          <w:b/>
          <w:bCs/>
          <w:sz w:val="24"/>
          <w:szCs w:val="24"/>
        </w:rPr>
      </w:pPr>
      <w:r w:rsidRPr="00AA69E8">
        <w:rPr>
          <w:rFonts w:ascii="Times New Roman" w:hAnsi="Times New Roman" w:cs="Times New Roman"/>
          <w:b/>
          <w:bCs/>
          <w:sz w:val="24"/>
          <w:szCs w:val="24"/>
          <w:u w:val="single"/>
        </w:rPr>
        <w:t>Introduction</w:t>
      </w:r>
      <w:r w:rsidRPr="00AA69E8">
        <w:rPr>
          <w:rFonts w:ascii="Times New Roman" w:hAnsi="Times New Roman" w:cs="Times New Roman"/>
          <w:b/>
          <w:bCs/>
          <w:sz w:val="24"/>
          <w:szCs w:val="24"/>
        </w:rPr>
        <w:t>:</w:t>
      </w:r>
    </w:p>
    <w:p w14:paraId="1364D95C" w14:textId="77777777" w:rsidR="00AA69E8" w:rsidRPr="00AA69E8" w:rsidRDefault="00AA69E8" w:rsidP="00AA69E8">
      <w:pPr>
        <w:spacing w:line="276" w:lineRule="auto"/>
        <w:jc w:val="both"/>
        <w:rPr>
          <w:rFonts w:ascii="Times New Roman" w:hAnsi="Times New Roman" w:cs="Times New Roman"/>
          <w:sz w:val="24"/>
          <w:szCs w:val="24"/>
        </w:rPr>
      </w:pPr>
      <w:r w:rsidRPr="00AA69E8">
        <w:rPr>
          <w:rFonts w:ascii="Times New Roman" w:hAnsi="Times New Roman" w:cs="Times New Roman"/>
          <w:sz w:val="24"/>
          <w:szCs w:val="24"/>
        </w:rPr>
        <w:t>Building a service brand with a limited budget requires creativity, leveraging digital platforms, and focusing on customer satisfaction to establish a strong presence and gain customer loyalty.</w:t>
      </w:r>
    </w:p>
    <w:p w14:paraId="75FBC8D9" w14:textId="10FB71DE" w:rsidR="00AA69E8" w:rsidRPr="00AA69E8" w:rsidRDefault="00AA69E8" w:rsidP="00AA69E8">
      <w:pPr>
        <w:spacing w:line="276" w:lineRule="auto"/>
        <w:jc w:val="both"/>
        <w:rPr>
          <w:rFonts w:ascii="Times New Roman" w:hAnsi="Times New Roman" w:cs="Times New Roman"/>
          <w:b/>
          <w:bCs/>
          <w:sz w:val="24"/>
          <w:szCs w:val="24"/>
        </w:rPr>
      </w:pPr>
      <w:r w:rsidRPr="00AA69E8">
        <w:rPr>
          <w:rFonts w:ascii="Times New Roman" w:hAnsi="Times New Roman" w:cs="Times New Roman"/>
          <w:b/>
          <w:bCs/>
          <w:sz w:val="24"/>
          <w:szCs w:val="24"/>
          <w:u w:val="single"/>
        </w:rPr>
        <w:t>Concepts and Application</w:t>
      </w:r>
      <w:r w:rsidRPr="00AA69E8">
        <w:rPr>
          <w:rFonts w:ascii="Times New Roman" w:hAnsi="Times New Roman" w:cs="Times New Roman"/>
          <w:b/>
          <w:bCs/>
          <w:sz w:val="24"/>
          <w:szCs w:val="24"/>
        </w:rPr>
        <w:t>:</w:t>
      </w:r>
    </w:p>
    <w:p w14:paraId="57551834" w14:textId="77777777" w:rsidR="00AA69E8" w:rsidRPr="00AA69E8" w:rsidRDefault="00AA69E8" w:rsidP="00AA69E8">
      <w:pPr>
        <w:spacing w:line="276" w:lineRule="auto"/>
        <w:jc w:val="both"/>
        <w:rPr>
          <w:rFonts w:ascii="Times New Roman" w:hAnsi="Times New Roman" w:cs="Times New Roman"/>
          <w:sz w:val="24"/>
          <w:szCs w:val="24"/>
        </w:rPr>
      </w:pPr>
      <w:r w:rsidRPr="00AA69E8">
        <w:rPr>
          <w:rFonts w:ascii="Times New Roman" w:hAnsi="Times New Roman" w:cs="Times New Roman"/>
          <w:sz w:val="24"/>
          <w:szCs w:val="24"/>
        </w:rPr>
        <w:t>Utilize cost-effective digital marketing strategies like social media, local SEO, and influencer collaborations. Offer referral discounts and engage with local communities. Prioritize exceptional customer experience and consistency to build trust.</w:t>
      </w:r>
    </w:p>
    <w:p w14:paraId="50377035" w14:textId="194C15D6" w:rsidR="00AA69E8" w:rsidRPr="00AA69E8" w:rsidRDefault="00AA69E8" w:rsidP="00AA69E8">
      <w:pPr>
        <w:spacing w:line="276" w:lineRule="auto"/>
        <w:jc w:val="both"/>
        <w:rPr>
          <w:rFonts w:ascii="Times New Roman" w:hAnsi="Times New Roman" w:cs="Times New Roman"/>
          <w:b/>
          <w:bCs/>
          <w:sz w:val="24"/>
          <w:szCs w:val="24"/>
        </w:rPr>
      </w:pPr>
      <w:r w:rsidRPr="00AA69E8">
        <w:rPr>
          <w:rFonts w:ascii="Times New Roman" w:hAnsi="Times New Roman" w:cs="Times New Roman"/>
          <w:b/>
          <w:bCs/>
          <w:sz w:val="24"/>
          <w:szCs w:val="24"/>
          <w:u w:val="single"/>
        </w:rPr>
        <w:lastRenderedPageBreak/>
        <w:t>Conclusion</w:t>
      </w:r>
      <w:r w:rsidRPr="00AA69E8">
        <w:rPr>
          <w:rFonts w:ascii="Times New Roman" w:hAnsi="Times New Roman" w:cs="Times New Roman"/>
          <w:b/>
          <w:bCs/>
          <w:sz w:val="24"/>
          <w:szCs w:val="24"/>
        </w:rPr>
        <w:t>:</w:t>
      </w:r>
    </w:p>
    <w:p w14:paraId="6AC202F9" w14:textId="77777777" w:rsidR="00AA69E8" w:rsidRDefault="00AA69E8" w:rsidP="00D730CB">
      <w:pPr>
        <w:spacing w:line="276" w:lineRule="auto"/>
        <w:jc w:val="both"/>
        <w:rPr>
          <w:rFonts w:ascii="Times New Roman" w:hAnsi="Times New Roman" w:cs="Times New Roman"/>
          <w:sz w:val="24"/>
          <w:szCs w:val="24"/>
        </w:rPr>
      </w:pPr>
      <w:r w:rsidRPr="00AA69E8">
        <w:rPr>
          <w:rFonts w:ascii="Times New Roman" w:hAnsi="Times New Roman" w:cs="Times New Roman"/>
          <w:sz w:val="24"/>
          <w:szCs w:val="24"/>
        </w:rPr>
        <w:t>With a strategic focus on digital platforms, personalized experiences, and word-of-mouth promotions, a strong brand identity can be achieved even with budget constraints.</w:t>
      </w:r>
    </w:p>
    <w:p w14:paraId="3B193124" w14:textId="77777777" w:rsidR="007A319A" w:rsidRDefault="007A319A" w:rsidP="00D730CB">
      <w:pPr>
        <w:spacing w:line="276" w:lineRule="auto"/>
        <w:jc w:val="both"/>
        <w:rPr>
          <w:rFonts w:ascii="Times New Roman" w:hAnsi="Times New Roman" w:cs="Times New Roman"/>
          <w:sz w:val="24"/>
          <w:szCs w:val="24"/>
        </w:rPr>
      </w:pPr>
    </w:p>
    <w:p w14:paraId="6069FC53" w14:textId="77777777" w:rsidR="007A319A" w:rsidRPr="00FF5F02" w:rsidRDefault="007A319A" w:rsidP="007A319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D01D4DE" w14:textId="58FA177B"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162B12">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sidR="00162B12">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A5024E3" w14:textId="0FAA488C"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sidR="00D27DF7">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FA3E2F1"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D462685"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7409687" w14:textId="77777777" w:rsidR="007A319A" w:rsidRPr="00FF5F02" w:rsidRDefault="007A319A" w:rsidP="007A319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3DBAD8F" w14:textId="77777777" w:rsidR="007A319A" w:rsidRPr="00D20F89" w:rsidRDefault="007A319A" w:rsidP="007A319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549846C" w14:textId="77777777" w:rsidR="007A319A" w:rsidRDefault="007A319A" w:rsidP="00D730CB">
      <w:pPr>
        <w:spacing w:line="276" w:lineRule="auto"/>
        <w:jc w:val="both"/>
        <w:rPr>
          <w:rFonts w:ascii="Times New Roman" w:hAnsi="Times New Roman" w:cs="Times New Roman"/>
          <w:sz w:val="24"/>
          <w:szCs w:val="24"/>
        </w:rPr>
      </w:pPr>
    </w:p>
    <w:p w14:paraId="1E1B068C" w14:textId="56AA9FD1" w:rsidR="002B5A6B" w:rsidRPr="00AA69E8" w:rsidRDefault="00D730CB" w:rsidP="00D730CB">
      <w:pPr>
        <w:spacing w:line="276" w:lineRule="auto"/>
        <w:jc w:val="both"/>
        <w:rPr>
          <w:rFonts w:ascii="Times New Roman" w:hAnsi="Times New Roman" w:cs="Times New Roman"/>
          <w:b/>
          <w:bCs/>
          <w:sz w:val="24"/>
          <w:szCs w:val="24"/>
        </w:rPr>
      </w:pPr>
      <w:r w:rsidRPr="00AA69E8">
        <w:rPr>
          <w:rFonts w:ascii="Times New Roman" w:hAnsi="Times New Roman" w:cs="Times New Roman"/>
          <w:b/>
          <w:bCs/>
          <w:sz w:val="24"/>
          <w:szCs w:val="24"/>
        </w:rPr>
        <w:t>b. How will attract your first set of customers?</w:t>
      </w:r>
    </w:p>
    <w:p w14:paraId="004E84BE" w14:textId="15969FCB" w:rsidR="00AA69E8" w:rsidRPr="00AA69E8" w:rsidRDefault="00AA69E8" w:rsidP="00D730CB">
      <w:pPr>
        <w:spacing w:line="276" w:lineRule="auto"/>
        <w:jc w:val="both"/>
        <w:rPr>
          <w:rFonts w:ascii="Times New Roman" w:hAnsi="Times New Roman" w:cs="Times New Roman"/>
          <w:b/>
          <w:bCs/>
          <w:sz w:val="24"/>
          <w:szCs w:val="24"/>
        </w:rPr>
      </w:pPr>
      <w:r w:rsidRPr="00AA69E8">
        <w:rPr>
          <w:rFonts w:ascii="Times New Roman" w:hAnsi="Times New Roman" w:cs="Times New Roman"/>
          <w:b/>
          <w:bCs/>
          <w:sz w:val="24"/>
          <w:szCs w:val="24"/>
        </w:rPr>
        <w:t>Answer:</w:t>
      </w:r>
    </w:p>
    <w:p w14:paraId="20385D9E" w14:textId="3CD0B42B" w:rsidR="00882ABB" w:rsidRPr="00882ABB" w:rsidRDefault="00882ABB" w:rsidP="00882ABB">
      <w:pPr>
        <w:spacing w:line="276" w:lineRule="auto"/>
        <w:jc w:val="both"/>
        <w:rPr>
          <w:rFonts w:ascii="Times New Roman" w:hAnsi="Times New Roman" w:cs="Times New Roman"/>
          <w:b/>
          <w:bCs/>
          <w:sz w:val="24"/>
          <w:szCs w:val="24"/>
        </w:rPr>
      </w:pPr>
      <w:r w:rsidRPr="00882ABB">
        <w:rPr>
          <w:rFonts w:ascii="Times New Roman" w:hAnsi="Times New Roman" w:cs="Times New Roman"/>
          <w:b/>
          <w:bCs/>
          <w:sz w:val="24"/>
          <w:szCs w:val="24"/>
          <w:u w:val="single"/>
        </w:rPr>
        <w:t>Introduction</w:t>
      </w:r>
      <w:r w:rsidRPr="00882ABB">
        <w:rPr>
          <w:rFonts w:ascii="Times New Roman" w:hAnsi="Times New Roman" w:cs="Times New Roman"/>
          <w:b/>
          <w:bCs/>
          <w:sz w:val="24"/>
          <w:szCs w:val="24"/>
        </w:rPr>
        <w:t>:</w:t>
      </w:r>
    </w:p>
    <w:p w14:paraId="2D6C2C6C" w14:textId="77777777" w:rsidR="00882ABB" w:rsidRPr="00882ABB" w:rsidRDefault="00882ABB" w:rsidP="00882ABB">
      <w:pPr>
        <w:spacing w:line="276" w:lineRule="auto"/>
        <w:jc w:val="both"/>
        <w:rPr>
          <w:rFonts w:ascii="Times New Roman" w:hAnsi="Times New Roman" w:cs="Times New Roman"/>
          <w:sz w:val="24"/>
          <w:szCs w:val="24"/>
        </w:rPr>
      </w:pPr>
      <w:r w:rsidRPr="00882ABB">
        <w:rPr>
          <w:rFonts w:ascii="Times New Roman" w:hAnsi="Times New Roman" w:cs="Times New Roman"/>
          <w:sz w:val="24"/>
          <w:szCs w:val="24"/>
        </w:rPr>
        <w:t>Attracting your first customers requires building awareness through local networks, cost-effective marketing, and delivering an outstanding initial experience to generate positive word-of-mouth.</w:t>
      </w:r>
    </w:p>
    <w:p w14:paraId="1E25DE09" w14:textId="2D9C9F6D" w:rsidR="00882ABB" w:rsidRPr="00882ABB" w:rsidRDefault="00882ABB" w:rsidP="00882ABB">
      <w:pPr>
        <w:spacing w:line="276" w:lineRule="auto"/>
        <w:jc w:val="both"/>
        <w:rPr>
          <w:rFonts w:ascii="Times New Roman" w:hAnsi="Times New Roman" w:cs="Times New Roman"/>
          <w:b/>
          <w:bCs/>
          <w:sz w:val="24"/>
          <w:szCs w:val="24"/>
        </w:rPr>
      </w:pPr>
      <w:r w:rsidRPr="00882ABB">
        <w:rPr>
          <w:rFonts w:ascii="Times New Roman" w:hAnsi="Times New Roman" w:cs="Times New Roman"/>
          <w:b/>
          <w:bCs/>
          <w:sz w:val="24"/>
          <w:szCs w:val="24"/>
          <w:u w:val="single"/>
        </w:rPr>
        <w:t>Concepts and Application</w:t>
      </w:r>
      <w:r w:rsidRPr="00882ABB">
        <w:rPr>
          <w:rFonts w:ascii="Times New Roman" w:hAnsi="Times New Roman" w:cs="Times New Roman"/>
          <w:b/>
          <w:bCs/>
          <w:sz w:val="24"/>
          <w:szCs w:val="24"/>
        </w:rPr>
        <w:t>:</w:t>
      </w:r>
    </w:p>
    <w:p w14:paraId="2DC3B3DF" w14:textId="77777777" w:rsidR="00882ABB" w:rsidRPr="00882ABB" w:rsidRDefault="00882ABB" w:rsidP="00882ABB">
      <w:pPr>
        <w:spacing w:line="276" w:lineRule="auto"/>
        <w:jc w:val="both"/>
        <w:rPr>
          <w:rFonts w:ascii="Times New Roman" w:hAnsi="Times New Roman" w:cs="Times New Roman"/>
          <w:sz w:val="24"/>
          <w:szCs w:val="24"/>
        </w:rPr>
      </w:pPr>
      <w:r w:rsidRPr="00882ABB">
        <w:rPr>
          <w:rFonts w:ascii="Times New Roman" w:hAnsi="Times New Roman" w:cs="Times New Roman"/>
          <w:sz w:val="24"/>
          <w:szCs w:val="24"/>
        </w:rPr>
        <w:t>Leverage social media platforms to promote unique offerings. Distribute flyers in nearby areas and collaborate with local influencers. Offer free samples or discounts to create buzz and gain initial traction.</w:t>
      </w:r>
    </w:p>
    <w:p w14:paraId="4D141C33" w14:textId="6C9CEF36" w:rsidR="00882ABB" w:rsidRPr="00882ABB" w:rsidRDefault="00882ABB" w:rsidP="00882ABB">
      <w:pPr>
        <w:spacing w:line="276" w:lineRule="auto"/>
        <w:jc w:val="both"/>
        <w:rPr>
          <w:rFonts w:ascii="Times New Roman" w:hAnsi="Times New Roman" w:cs="Times New Roman"/>
          <w:b/>
          <w:bCs/>
          <w:sz w:val="24"/>
          <w:szCs w:val="24"/>
        </w:rPr>
      </w:pPr>
      <w:r w:rsidRPr="00882ABB">
        <w:rPr>
          <w:rFonts w:ascii="Times New Roman" w:hAnsi="Times New Roman" w:cs="Times New Roman"/>
          <w:b/>
          <w:bCs/>
          <w:sz w:val="24"/>
          <w:szCs w:val="24"/>
          <w:u w:val="single"/>
        </w:rPr>
        <w:t>Conclusion</w:t>
      </w:r>
      <w:r w:rsidRPr="00882ABB">
        <w:rPr>
          <w:rFonts w:ascii="Times New Roman" w:hAnsi="Times New Roman" w:cs="Times New Roman"/>
          <w:b/>
          <w:bCs/>
          <w:sz w:val="24"/>
          <w:szCs w:val="24"/>
        </w:rPr>
        <w:t>:</w:t>
      </w:r>
    </w:p>
    <w:p w14:paraId="26B7C520" w14:textId="178AA460" w:rsidR="00AA69E8" w:rsidRDefault="00882ABB" w:rsidP="00882ABB">
      <w:pPr>
        <w:spacing w:line="276" w:lineRule="auto"/>
        <w:jc w:val="both"/>
        <w:rPr>
          <w:rFonts w:ascii="Times New Roman" w:hAnsi="Times New Roman" w:cs="Times New Roman"/>
          <w:sz w:val="24"/>
          <w:szCs w:val="24"/>
        </w:rPr>
      </w:pPr>
      <w:r w:rsidRPr="00882ABB">
        <w:rPr>
          <w:rFonts w:ascii="Times New Roman" w:hAnsi="Times New Roman" w:cs="Times New Roman"/>
          <w:sz w:val="24"/>
          <w:szCs w:val="24"/>
        </w:rPr>
        <w:lastRenderedPageBreak/>
        <w:t>A combination of targeted promotions, local outreach, and exceptional service can effectively draw in the first customers, laying the foundation for sustained growth through referrals and repeat business.</w:t>
      </w:r>
    </w:p>
    <w:p w14:paraId="11EA5847" w14:textId="77777777" w:rsidR="007A319A" w:rsidRDefault="007A319A" w:rsidP="00882ABB">
      <w:pPr>
        <w:spacing w:line="276" w:lineRule="auto"/>
        <w:jc w:val="both"/>
        <w:rPr>
          <w:rFonts w:ascii="Times New Roman" w:hAnsi="Times New Roman" w:cs="Times New Roman"/>
          <w:sz w:val="24"/>
          <w:szCs w:val="24"/>
        </w:rPr>
      </w:pPr>
    </w:p>
    <w:p w14:paraId="73C3B53F" w14:textId="77777777" w:rsidR="007A319A" w:rsidRPr="00FF5F02" w:rsidRDefault="007A319A" w:rsidP="007A319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0D30BE" w14:textId="27A7B653"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162B12">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sidR="00162B12">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313B06E" w14:textId="6AC67D3A"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sidR="00854852">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56449C6"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36EF44A" w14:textId="77777777" w:rsidR="007A319A" w:rsidRPr="00FF5F02" w:rsidRDefault="007A319A" w:rsidP="007A319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129EA00A" w14:textId="77777777" w:rsidR="007A319A" w:rsidRPr="00FF5F02" w:rsidRDefault="007A319A" w:rsidP="007A319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A6E5B59" w14:textId="77777777" w:rsidR="007A319A" w:rsidRPr="00D20F89" w:rsidRDefault="007A319A" w:rsidP="007A319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249B4571" w14:textId="77777777" w:rsidR="007A319A" w:rsidRPr="00D730CB" w:rsidRDefault="007A319A" w:rsidP="00882ABB">
      <w:pPr>
        <w:spacing w:line="276" w:lineRule="auto"/>
        <w:jc w:val="both"/>
        <w:rPr>
          <w:rFonts w:ascii="Times New Roman" w:hAnsi="Times New Roman" w:cs="Times New Roman"/>
          <w:sz w:val="24"/>
          <w:szCs w:val="24"/>
        </w:rPr>
      </w:pPr>
    </w:p>
    <w:sectPr w:rsidR="007A319A" w:rsidRPr="00D730CB" w:rsidSect="00AA05F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12F2F"/>
    <w:multiLevelType w:val="hybridMultilevel"/>
    <w:tmpl w:val="976C7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C10EEC"/>
    <w:multiLevelType w:val="hybridMultilevel"/>
    <w:tmpl w:val="446AE7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8348562">
    <w:abstractNumId w:val="1"/>
  </w:num>
  <w:num w:numId="2" w16cid:durableId="126827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B"/>
    <w:rsid w:val="000E6F71"/>
    <w:rsid w:val="000F074B"/>
    <w:rsid w:val="00162B12"/>
    <w:rsid w:val="00165801"/>
    <w:rsid w:val="00171F07"/>
    <w:rsid w:val="001F6B1A"/>
    <w:rsid w:val="00200A90"/>
    <w:rsid w:val="00261E90"/>
    <w:rsid w:val="002B5A6B"/>
    <w:rsid w:val="00352BD5"/>
    <w:rsid w:val="003B59D5"/>
    <w:rsid w:val="00472DB2"/>
    <w:rsid w:val="004C5345"/>
    <w:rsid w:val="004C7C4B"/>
    <w:rsid w:val="00533E2B"/>
    <w:rsid w:val="00793709"/>
    <w:rsid w:val="007A319A"/>
    <w:rsid w:val="0084217A"/>
    <w:rsid w:val="00854852"/>
    <w:rsid w:val="00882ABB"/>
    <w:rsid w:val="008A3539"/>
    <w:rsid w:val="008A4EAB"/>
    <w:rsid w:val="008D1260"/>
    <w:rsid w:val="008D4BCC"/>
    <w:rsid w:val="00917662"/>
    <w:rsid w:val="00927A92"/>
    <w:rsid w:val="00962313"/>
    <w:rsid w:val="00965109"/>
    <w:rsid w:val="009B4D78"/>
    <w:rsid w:val="009F09DF"/>
    <w:rsid w:val="00A25D29"/>
    <w:rsid w:val="00A579B8"/>
    <w:rsid w:val="00A6061B"/>
    <w:rsid w:val="00AA05FD"/>
    <w:rsid w:val="00AA69E8"/>
    <w:rsid w:val="00B0133B"/>
    <w:rsid w:val="00B071E9"/>
    <w:rsid w:val="00B072C9"/>
    <w:rsid w:val="00B10A68"/>
    <w:rsid w:val="00B3151F"/>
    <w:rsid w:val="00B32C6E"/>
    <w:rsid w:val="00BE6F6D"/>
    <w:rsid w:val="00C371E8"/>
    <w:rsid w:val="00C60BCB"/>
    <w:rsid w:val="00D27DF7"/>
    <w:rsid w:val="00D730CB"/>
    <w:rsid w:val="00ED5E46"/>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3C6A"/>
  <w15:chartTrackingRefBased/>
  <w15:docId w15:val="{3625649C-7370-4EDE-ADE4-5CE69143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3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3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3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3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3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3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3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3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3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0CB"/>
    <w:rPr>
      <w:rFonts w:eastAsiaTheme="majorEastAsia" w:cstheme="majorBidi"/>
      <w:color w:val="272727" w:themeColor="text1" w:themeTint="D8"/>
    </w:rPr>
  </w:style>
  <w:style w:type="paragraph" w:styleId="Title">
    <w:name w:val="Title"/>
    <w:basedOn w:val="Normal"/>
    <w:next w:val="Normal"/>
    <w:link w:val="TitleChar"/>
    <w:uiPriority w:val="10"/>
    <w:qFormat/>
    <w:rsid w:val="00D7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0CB"/>
    <w:pPr>
      <w:spacing w:before="160"/>
      <w:jc w:val="center"/>
    </w:pPr>
    <w:rPr>
      <w:i/>
      <w:iCs/>
      <w:color w:val="404040" w:themeColor="text1" w:themeTint="BF"/>
    </w:rPr>
  </w:style>
  <w:style w:type="character" w:customStyle="1" w:styleId="QuoteChar">
    <w:name w:val="Quote Char"/>
    <w:basedOn w:val="DefaultParagraphFont"/>
    <w:link w:val="Quote"/>
    <w:uiPriority w:val="29"/>
    <w:rsid w:val="00D730CB"/>
    <w:rPr>
      <w:i/>
      <w:iCs/>
      <w:color w:val="404040" w:themeColor="text1" w:themeTint="BF"/>
    </w:rPr>
  </w:style>
  <w:style w:type="paragraph" w:styleId="ListParagraph">
    <w:name w:val="List Paragraph"/>
    <w:basedOn w:val="Normal"/>
    <w:uiPriority w:val="34"/>
    <w:qFormat/>
    <w:rsid w:val="00D730CB"/>
    <w:pPr>
      <w:ind w:left="720"/>
      <w:contextualSpacing/>
    </w:pPr>
  </w:style>
  <w:style w:type="character" w:styleId="IntenseEmphasis">
    <w:name w:val="Intense Emphasis"/>
    <w:basedOn w:val="DefaultParagraphFont"/>
    <w:uiPriority w:val="21"/>
    <w:qFormat/>
    <w:rsid w:val="00D730CB"/>
    <w:rPr>
      <w:i/>
      <w:iCs/>
      <w:color w:val="2F5496" w:themeColor="accent1" w:themeShade="BF"/>
    </w:rPr>
  </w:style>
  <w:style w:type="paragraph" w:styleId="IntenseQuote">
    <w:name w:val="Intense Quote"/>
    <w:basedOn w:val="Normal"/>
    <w:next w:val="Normal"/>
    <w:link w:val="IntenseQuoteChar"/>
    <w:uiPriority w:val="30"/>
    <w:qFormat/>
    <w:rsid w:val="00D7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30CB"/>
    <w:rPr>
      <w:i/>
      <w:iCs/>
      <w:color w:val="2F5496" w:themeColor="accent1" w:themeShade="BF"/>
    </w:rPr>
  </w:style>
  <w:style w:type="character" w:styleId="IntenseReference">
    <w:name w:val="Intense Reference"/>
    <w:basedOn w:val="DefaultParagraphFont"/>
    <w:uiPriority w:val="32"/>
    <w:qFormat/>
    <w:rsid w:val="00D730CB"/>
    <w:rPr>
      <w:b/>
      <w:bCs/>
      <w:smallCaps/>
      <w:color w:val="2F5496" w:themeColor="accent1" w:themeShade="BF"/>
      <w:spacing w:val="5"/>
    </w:rPr>
  </w:style>
  <w:style w:type="character" w:styleId="Hyperlink">
    <w:name w:val="Hyperlink"/>
    <w:basedOn w:val="DefaultParagraphFont"/>
    <w:uiPriority w:val="99"/>
    <w:unhideWhenUsed/>
    <w:rsid w:val="007A3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51</cp:revision>
  <dcterms:created xsi:type="dcterms:W3CDTF">2025-01-17T07:47:00Z</dcterms:created>
  <dcterms:modified xsi:type="dcterms:W3CDTF">2025-01-17T08:05:00Z</dcterms:modified>
</cp:coreProperties>
</file>